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5606" w14:textId="3292DE02" w:rsidR="003221D4" w:rsidRPr="0076769C" w:rsidRDefault="009342DD" w:rsidP="009342DD">
      <w:pPr>
        <w:tabs>
          <w:tab w:val="left" w:pos="1215"/>
          <w:tab w:val="center" w:pos="5310"/>
        </w:tabs>
        <w:outlineLvl w:val="0"/>
        <w:rPr>
          <w:rFonts w:ascii="Calibri" w:hAnsi="Calibri" w:cs="Calibri"/>
          <w:b/>
          <w:color w:val="002060"/>
          <w:sz w:val="32"/>
          <w:szCs w:val="32"/>
        </w:rPr>
      </w:pPr>
      <w:r>
        <w:rPr>
          <w:rFonts w:ascii="Calibri" w:hAnsi="Calibri" w:cs="Calibri"/>
          <w:b/>
          <w:color w:val="002060"/>
          <w:sz w:val="32"/>
          <w:szCs w:val="32"/>
        </w:rPr>
        <w:tab/>
      </w:r>
      <w:r>
        <w:rPr>
          <w:rFonts w:ascii="Calibri" w:hAnsi="Calibri" w:cs="Calibri"/>
          <w:b/>
          <w:color w:val="002060"/>
          <w:sz w:val="32"/>
          <w:szCs w:val="32"/>
        </w:rPr>
        <w:tab/>
      </w:r>
      <w:r w:rsidR="00B36CEB" w:rsidRPr="003221D4">
        <w:rPr>
          <w:rFonts w:ascii="Calibri" w:hAnsi="Calibri" w:cs="Calibri"/>
          <w:b/>
          <w:color w:val="002060"/>
          <w:sz w:val="32"/>
          <w:szCs w:val="32"/>
        </w:rPr>
        <w:t>ZLECENIE BADANI</w:t>
      </w:r>
      <w:r w:rsidR="00080653">
        <w:rPr>
          <w:rFonts w:ascii="Calibri" w:hAnsi="Calibri" w:cs="Calibri"/>
          <w:b/>
          <w:color w:val="002060"/>
          <w:sz w:val="32"/>
          <w:szCs w:val="32"/>
        </w:rPr>
        <w:t xml:space="preserve">A </w:t>
      </w:r>
    </w:p>
    <w:p w14:paraId="27F4CA58" w14:textId="20052040" w:rsidR="00B36CEB" w:rsidRPr="007E25F2" w:rsidRDefault="00B36CEB" w:rsidP="001C7964">
      <w:pPr>
        <w:jc w:val="center"/>
        <w:outlineLvl w:val="0"/>
        <w:rPr>
          <w:rFonts w:ascii="Calibri" w:hAnsi="Calibri" w:cs="Calibri"/>
          <w:color w:val="002060"/>
          <w:sz w:val="28"/>
          <w:szCs w:val="28"/>
        </w:rPr>
      </w:pPr>
      <w:r w:rsidRPr="007E25F2">
        <w:rPr>
          <w:rFonts w:ascii="Calibri" w:hAnsi="Calibri" w:cs="Calibri"/>
          <w:color w:val="002060"/>
          <w:sz w:val="28"/>
          <w:szCs w:val="28"/>
        </w:rPr>
        <w:t>WYPEŁNIA ZLECENIODAWCA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8486"/>
      </w:tblGrid>
      <w:tr w:rsidR="00ED0C23" w:rsidRPr="0059632B" w14:paraId="6FB73F4C" w14:textId="77777777" w:rsidTr="003221D4">
        <w:tc>
          <w:tcPr>
            <w:tcW w:w="2429" w:type="dxa"/>
          </w:tcPr>
          <w:p w14:paraId="75035FAB" w14:textId="77777777" w:rsidR="00B36CEB" w:rsidRPr="0059632B" w:rsidRDefault="000770F2" w:rsidP="00F84D85">
            <w:pPr>
              <w:spacing w:before="120" w:after="120"/>
              <w:outlineLvl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5963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Z</w:t>
            </w:r>
            <w:r w:rsidR="00B36CEB" w:rsidRPr="005963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leceniodaw</w:t>
            </w:r>
            <w:r w:rsidRPr="005963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ca </w:t>
            </w:r>
            <w:r w:rsidR="00B36CEB" w:rsidRPr="005963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8486" w:type="dxa"/>
          </w:tcPr>
          <w:p w14:paraId="1D7A1653" w14:textId="51C9395F" w:rsidR="00B36CEB" w:rsidRPr="00EB26F2" w:rsidRDefault="00B36CEB" w:rsidP="00F84D85">
            <w:pPr>
              <w:spacing w:before="120" w:after="120"/>
              <w:outlineLvl w:val="0"/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</w:tc>
      </w:tr>
      <w:tr w:rsidR="00ED0C23" w:rsidRPr="0059632B" w14:paraId="74CB7BC7" w14:textId="77777777" w:rsidTr="003221D4">
        <w:tc>
          <w:tcPr>
            <w:tcW w:w="2429" w:type="dxa"/>
          </w:tcPr>
          <w:p w14:paraId="64043BF2" w14:textId="77777777" w:rsidR="00B36CEB" w:rsidRPr="0059632B" w:rsidRDefault="000770F2" w:rsidP="00F84D85">
            <w:pPr>
              <w:spacing w:before="120" w:after="120"/>
              <w:outlineLvl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5963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Dane do faktury</w:t>
            </w:r>
            <w:r w:rsidR="00AB2460" w:rsidRPr="005963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8486" w:type="dxa"/>
          </w:tcPr>
          <w:p w14:paraId="117C9E24" w14:textId="3BD7684E" w:rsidR="00B36CEB" w:rsidRPr="0059632B" w:rsidRDefault="00B36CEB" w:rsidP="00F84D85">
            <w:pPr>
              <w:spacing w:before="120" w:after="120"/>
              <w:outlineLvl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</w:p>
        </w:tc>
      </w:tr>
      <w:tr w:rsidR="00AB2460" w:rsidRPr="0059632B" w14:paraId="160AECBF" w14:textId="77777777" w:rsidTr="003221D4">
        <w:tc>
          <w:tcPr>
            <w:tcW w:w="2429" w:type="dxa"/>
          </w:tcPr>
          <w:p w14:paraId="3D58840B" w14:textId="77777777" w:rsidR="00AB2460" w:rsidRPr="0059632B" w:rsidRDefault="00AB2460" w:rsidP="00F84D85">
            <w:pPr>
              <w:spacing w:before="120" w:after="120"/>
              <w:outlineLvl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5963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Osoba do kontaktu:</w:t>
            </w:r>
          </w:p>
        </w:tc>
        <w:tc>
          <w:tcPr>
            <w:tcW w:w="8486" w:type="dxa"/>
          </w:tcPr>
          <w:p w14:paraId="07CE727D" w14:textId="12637F8C" w:rsidR="00AB2460" w:rsidRPr="00EB26F2" w:rsidRDefault="00AB2460" w:rsidP="00F84D85">
            <w:pPr>
              <w:spacing w:before="120" w:after="120"/>
              <w:outlineLvl w:val="0"/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</w:tc>
      </w:tr>
      <w:tr w:rsidR="0059632B" w:rsidRPr="0059632B" w14:paraId="2ED1A5CF" w14:textId="77777777" w:rsidTr="003221D4">
        <w:trPr>
          <w:trHeight w:val="431"/>
        </w:trPr>
        <w:tc>
          <w:tcPr>
            <w:tcW w:w="10915" w:type="dxa"/>
            <w:gridSpan w:val="2"/>
            <w:vAlign w:val="center"/>
          </w:tcPr>
          <w:p w14:paraId="0EECD5C5" w14:textId="69D2275D" w:rsidR="0059632B" w:rsidRPr="0059632B" w:rsidRDefault="003221D4" w:rsidP="008C19EC">
            <w:pPr>
              <w:outlineLvl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5963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Sposób dostarczenia próbek</w:t>
            </w:r>
            <w:r w:rsidRPr="0059632B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  <w:r w:rsidRPr="005963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: </w:t>
            </w:r>
            <w:r w:rsidRPr="00EF25A4">
              <w:rPr>
                <w:rFonts w:ascii="Calibri" w:hAnsi="Calibri" w:cs="Calibri"/>
                <w:bCs/>
                <w:color w:val="002060"/>
                <w:sz w:val="22"/>
                <w:szCs w:val="22"/>
              </w:rPr>
              <w:t xml:space="preserve">Klient </w:t>
            </w:r>
            <w:r w:rsidRPr="00EF25A4">
              <w:rPr>
                <w:rFonts w:ascii="Calibri" w:hAnsi="Calibri" w:cs="Calibri"/>
                <w:bCs/>
                <w:color w:val="002060"/>
                <w:sz w:val="28"/>
                <w:szCs w:val="32"/>
              </w:rPr>
              <w:t>□</w:t>
            </w:r>
            <w:r w:rsidRPr="00EF25A4">
              <w:rPr>
                <w:rFonts w:ascii="Calibri" w:hAnsi="Calibri" w:cs="Calibri"/>
                <w:bCs/>
                <w:color w:val="002060"/>
                <w:sz w:val="22"/>
                <w:szCs w:val="22"/>
              </w:rPr>
              <w:t xml:space="preserve">   Przesyłka </w:t>
            </w:r>
            <w:r w:rsidRPr="00EF25A4">
              <w:rPr>
                <w:rFonts w:ascii="Calibri" w:hAnsi="Calibri" w:cs="Calibri"/>
                <w:bCs/>
                <w:color w:val="002060"/>
                <w:sz w:val="28"/>
                <w:szCs w:val="32"/>
              </w:rPr>
              <w:t>□</w:t>
            </w:r>
          </w:p>
        </w:tc>
      </w:tr>
      <w:tr w:rsidR="000770F2" w:rsidRPr="0059632B" w14:paraId="500229E9" w14:textId="77777777" w:rsidTr="003221D4">
        <w:trPr>
          <w:trHeight w:val="510"/>
        </w:trPr>
        <w:tc>
          <w:tcPr>
            <w:tcW w:w="10915" w:type="dxa"/>
            <w:gridSpan w:val="2"/>
            <w:vAlign w:val="center"/>
          </w:tcPr>
          <w:p w14:paraId="7A67738D" w14:textId="2AB65C73" w:rsidR="000770F2" w:rsidRPr="0059632B" w:rsidRDefault="000770F2" w:rsidP="000770F2">
            <w:pPr>
              <w:outlineLvl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5963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FORMA DOSTARCZENIA SPRAWOZDANIA</w:t>
            </w:r>
            <w:r w:rsidR="008C19EC" w:rsidRPr="005963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(ilość egzemplarzy …</w:t>
            </w:r>
            <w:r w:rsidR="005B0C5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……….</w:t>
            </w:r>
            <w:r w:rsidR="008C19EC" w:rsidRPr="005963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)</w:t>
            </w:r>
            <w:r w:rsidRPr="005963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:  </w:t>
            </w:r>
          </w:p>
          <w:p w14:paraId="6DC8EB92" w14:textId="2DCCB51E" w:rsidR="000770F2" w:rsidRPr="0059632B" w:rsidRDefault="000770F2" w:rsidP="000770F2">
            <w:pPr>
              <w:outlineLvl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59632B">
              <w:rPr>
                <w:rFonts w:ascii="Calibri" w:hAnsi="Calibri" w:cs="Calibri"/>
                <w:color w:val="002060"/>
                <w:sz w:val="28"/>
                <w:szCs w:val="32"/>
              </w:rPr>
              <w:t xml:space="preserve">□ </w:t>
            </w:r>
            <w:r w:rsidRPr="0059632B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Odbiór osobisty, </w:t>
            </w:r>
            <w:r w:rsidRPr="0059632B">
              <w:rPr>
                <w:rFonts w:ascii="Calibri" w:hAnsi="Calibri" w:cs="Calibri"/>
                <w:color w:val="002060"/>
                <w:sz w:val="28"/>
                <w:szCs w:val="32"/>
              </w:rPr>
              <w:t xml:space="preserve">□ </w:t>
            </w:r>
            <w:r w:rsidR="008C19EC" w:rsidRPr="0059632B">
              <w:rPr>
                <w:rFonts w:ascii="Calibri" w:hAnsi="Calibri" w:cs="Calibri"/>
                <w:color w:val="002060"/>
                <w:sz w:val="22"/>
                <w:szCs w:val="22"/>
              </w:rPr>
              <w:t>L</w:t>
            </w:r>
            <w:r w:rsidRPr="0059632B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istem poleconym, </w:t>
            </w:r>
            <w:r w:rsidR="00C60226" w:rsidRPr="0059632B">
              <w:rPr>
                <w:rFonts w:ascii="Calibri" w:hAnsi="Calibri" w:cs="Calibri"/>
                <w:color w:val="002060"/>
                <w:sz w:val="28"/>
                <w:szCs w:val="32"/>
              </w:rPr>
              <w:t>□</w:t>
            </w:r>
            <w:r w:rsidR="00C60226">
              <w:rPr>
                <w:rFonts w:ascii="Calibri" w:hAnsi="Calibri" w:cs="Calibri"/>
                <w:color w:val="002060"/>
                <w:sz w:val="28"/>
                <w:szCs w:val="32"/>
              </w:rPr>
              <w:t xml:space="preserve"> </w:t>
            </w:r>
            <w:r w:rsidR="008C19EC" w:rsidRPr="0059632B">
              <w:rPr>
                <w:rFonts w:ascii="Calibri" w:hAnsi="Calibri" w:cs="Calibri"/>
                <w:color w:val="002060"/>
                <w:sz w:val="22"/>
                <w:szCs w:val="22"/>
              </w:rPr>
              <w:t>P</w:t>
            </w:r>
            <w:r w:rsidRPr="0059632B">
              <w:rPr>
                <w:rFonts w:ascii="Calibri" w:hAnsi="Calibri" w:cs="Calibri"/>
                <w:color w:val="002060"/>
                <w:sz w:val="22"/>
                <w:szCs w:val="22"/>
              </w:rPr>
              <w:t>ocztą elektroniczną</w:t>
            </w:r>
            <w:r w:rsidRPr="005963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, </w:t>
            </w:r>
            <w:r w:rsidRPr="0059632B">
              <w:rPr>
                <w:rFonts w:ascii="Calibri" w:hAnsi="Calibri" w:cs="Calibri"/>
                <w:b/>
                <w:color w:val="002060"/>
                <w:sz w:val="28"/>
                <w:szCs w:val="32"/>
              </w:rPr>
              <w:t xml:space="preserve">□ </w:t>
            </w:r>
            <w:r w:rsidR="008C19EC" w:rsidRPr="0059632B">
              <w:rPr>
                <w:rFonts w:ascii="Calibri" w:hAnsi="Calibri" w:cs="Calibri"/>
                <w:color w:val="002060"/>
                <w:sz w:val="22"/>
                <w:szCs w:val="22"/>
              </w:rPr>
              <w:t>F</w:t>
            </w:r>
            <w:r w:rsidRPr="0059632B">
              <w:rPr>
                <w:rFonts w:ascii="Calibri" w:hAnsi="Calibri" w:cs="Calibri"/>
                <w:color w:val="002060"/>
                <w:sz w:val="22"/>
                <w:szCs w:val="22"/>
              </w:rPr>
              <w:t>aksem</w:t>
            </w:r>
            <w:r w:rsidR="008C19EC" w:rsidRPr="0059632B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</w:p>
        </w:tc>
      </w:tr>
      <w:tr w:rsidR="007674E5" w:rsidRPr="0059632B" w14:paraId="493C06A3" w14:textId="77777777" w:rsidTr="003221D4">
        <w:trPr>
          <w:trHeight w:val="510"/>
        </w:trPr>
        <w:tc>
          <w:tcPr>
            <w:tcW w:w="10915" w:type="dxa"/>
            <w:gridSpan w:val="2"/>
            <w:vAlign w:val="center"/>
          </w:tcPr>
          <w:p w14:paraId="7E20BE93" w14:textId="396E8CD7" w:rsidR="007674E5" w:rsidRPr="009B6D1C" w:rsidRDefault="009B6D1C" w:rsidP="000770F2">
            <w:pPr>
              <w:outlineLvl w:val="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9B6D1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Cel badania: </w:t>
            </w:r>
            <w:r w:rsidRPr="009B6D1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="000234D6" w:rsidRPr="00EF25A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□ Próbka technologiczna,          □ Spełnia wymagań prawnych,                  □ Inne ………………………………..</w:t>
            </w:r>
          </w:p>
        </w:tc>
      </w:tr>
      <w:tr w:rsidR="00DB4C62" w:rsidRPr="0059632B" w14:paraId="1CD54F8F" w14:textId="77777777" w:rsidTr="003221D4">
        <w:trPr>
          <w:trHeight w:val="510"/>
        </w:trPr>
        <w:tc>
          <w:tcPr>
            <w:tcW w:w="10915" w:type="dxa"/>
            <w:gridSpan w:val="2"/>
            <w:vAlign w:val="center"/>
          </w:tcPr>
          <w:p w14:paraId="1AF3FA48" w14:textId="33ED9309" w:rsidR="00DB4C62" w:rsidRPr="00DB4C62" w:rsidRDefault="0059632B" w:rsidP="00DB4C62">
            <w:pPr>
              <w:jc w:val="both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Zakres wykonywanych badań </w:t>
            </w:r>
            <w:r w:rsidRPr="004768EB">
              <w:rPr>
                <w:rStyle w:val="Odwoanieprzypisudolnego"/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footnoteReference w:id="1"/>
            </w: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(Załącznik</w:t>
            </w:r>
            <w:r w:rsidR="005B0C5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nr</w:t>
            </w:r>
            <w:r w:rsidR="00AA436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1</w:t>
            </w: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na stronie </w:t>
            </w:r>
            <w:r w:rsidR="00D0349A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)</w:t>
            </w:r>
            <w:r w:rsidR="004768EB" w:rsidRPr="004768EB">
              <w:rPr>
                <w:rStyle w:val="Odwoanieprzypisudolnego"/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footnoteReference w:id="2"/>
            </w:r>
          </w:p>
        </w:tc>
      </w:tr>
      <w:tr w:rsidR="009218A7" w:rsidRPr="0059632B" w14:paraId="549AE6A1" w14:textId="77777777" w:rsidTr="003221D4">
        <w:trPr>
          <w:trHeight w:val="510"/>
        </w:trPr>
        <w:tc>
          <w:tcPr>
            <w:tcW w:w="10915" w:type="dxa"/>
            <w:gridSpan w:val="2"/>
            <w:vAlign w:val="center"/>
          </w:tcPr>
          <w:p w14:paraId="50E3F781" w14:textId="229003DA" w:rsidR="009218A7" w:rsidRDefault="009218A7" w:rsidP="009218A7">
            <w:pPr>
              <w:jc w:val="both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004F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Cena badania zgodnie z aktualnym cennikiem lub przedstawioną ofertą cenową.</w:t>
            </w:r>
          </w:p>
        </w:tc>
      </w:tr>
    </w:tbl>
    <w:p w14:paraId="4970AEFC" w14:textId="42956738" w:rsidR="0059632B" w:rsidRPr="000F2308" w:rsidRDefault="0059632B" w:rsidP="00EB26F2">
      <w:pPr>
        <w:outlineLvl w:val="0"/>
        <w:rPr>
          <w:rFonts w:ascii="Calibri" w:hAnsi="Calibri" w:cs="Calibri"/>
          <w:b/>
          <w:color w:val="002060"/>
        </w:rPr>
      </w:pPr>
    </w:p>
    <w:tbl>
      <w:tblPr>
        <w:tblStyle w:val="Tabela-Siatka"/>
        <w:tblpPr w:leftFromText="141" w:rightFromText="141" w:vertAnchor="text" w:horzAnchor="margin" w:tblpY="147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1C7964" w14:paraId="5089E528" w14:textId="77777777" w:rsidTr="003221D4">
        <w:tc>
          <w:tcPr>
            <w:tcW w:w="10910" w:type="dxa"/>
          </w:tcPr>
          <w:p w14:paraId="09C9F32F" w14:textId="273E9950" w:rsidR="000F2308" w:rsidRPr="009862CD" w:rsidRDefault="000F2308" w:rsidP="009B6D1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Wielkość próbki uzależniona od rodzaju i zakresu badań.</w:t>
            </w:r>
          </w:p>
          <w:p w14:paraId="6C634E96" w14:textId="77777777" w:rsidR="00CC2CEA" w:rsidRPr="009862CD" w:rsidRDefault="001C7964" w:rsidP="00CC2CE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Zleceniodawca ma prawo uczestniczyć w badaniach jako obserwator.</w:t>
            </w:r>
          </w:p>
          <w:p w14:paraId="4DF8247C" w14:textId="09E68AB1" w:rsidR="00CC2CEA" w:rsidRPr="00CC2CEA" w:rsidRDefault="00CC2CEA" w:rsidP="00CC2CE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Stwierdzenie zgodności ze specyfikacją lub wymaganiem</w:t>
            </w:r>
          </w:p>
          <w:p w14:paraId="439C7D6B" w14:textId="77777777" w:rsidR="00CC2CEA" w:rsidRPr="00CC2CEA" w:rsidRDefault="00CC2CEA" w:rsidP="00CC2CEA">
            <w:pPr>
              <w:pStyle w:val="Akapitzlist"/>
              <w:tabs>
                <w:tab w:val="left" w:pos="274"/>
              </w:tabs>
              <w:spacing w:after="0" w:line="240" w:lineRule="auto"/>
              <w:ind w:left="23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862C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□</w:t>
            </w:r>
            <w:r w:rsidRPr="00CC2CEA">
              <w:rPr>
                <w:rFonts w:asciiTheme="minorHAnsi" w:hAnsiTheme="minorHAnsi" w:cstheme="minorHAnsi"/>
                <w:color w:val="002060"/>
                <w:sz w:val="32"/>
                <w:szCs w:val="32"/>
              </w:rPr>
              <w:t xml:space="preserve"> </w:t>
            </w: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Bez stwierdzania zgodności</w:t>
            </w:r>
          </w:p>
          <w:p w14:paraId="65843993" w14:textId="1C576D3E" w:rsidR="00CC2CEA" w:rsidRPr="00CC2CEA" w:rsidRDefault="00CC2CEA" w:rsidP="00CC2CEA">
            <w:pPr>
              <w:pStyle w:val="Akapitzlist"/>
              <w:tabs>
                <w:tab w:val="left" w:pos="274"/>
              </w:tabs>
              <w:spacing w:after="0" w:line="240" w:lineRule="auto"/>
              <w:ind w:left="23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862C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□</w:t>
            </w:r>
            <w:r w:rsidRPr="00CC2CEA">
              <w:rPr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 </w:t>
            </w: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Stwierdzenie zgodności uzyskanych wyników ze specyfikacją/ wymaganiem* ………………………………………………………………………………</w:t>
            </w:r>
          </w:p>
          <w:p w14:paraId="2A3C4A30" w14:textId="77777777" w:rsidR="00F33508" w:rsidRDefault="000234D6" w:rsidP="000234D6">
            <w:pPr>
              <w:tabs>
                <w:tab w:val="left" w:pos="274"/>
              </w:tabs>
              <w:ind w:left="360"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  <w:u w:val="single"/>
              </w:rPr>
            </w:pPr>
            <w:r w:rsidRPr="003C35B4">
              <w:rPr>
                <w:rFonts w:asciiTheme="minorHAnsi" w:hAnsiTheme="minorHAnsi" w:cstheme="minorHAnsi"/>
                <w:color w:val="002060"/>
                <w:sz w:val="18"/>
                <w:szCs w:val="18"/>
                <w:u w:val="single"/>
              </w:rPr>
              <w:t>Zasada podejmowania decyzji</w:t>
            </w:r>
          </w:p>
          <w:p w14:paraId="30CE12F6" w14:textId="77777777" w:rsidR="009862CD" w:rsidRPr="009862CD" w:rsidRDefault="009862CD" w:rsidP="009862CD">
            <w:pPr>
              <w:tabs>
                <w:tab w:val="left" w:pos="274"/>
              </w:tabs>
              <w:ind w:left="357"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  <w:u w:val="single"/>
              </w:rPr>
            </w:pPr>
            <w:r w:rsidRPr="009862C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□</w:t>
            </w: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  <w:r w:rsidRPr="009862CD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Prosta akceptacja</w:t>
            </w: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- ryzyko błędnej akceptacji i błędnego odrzucenia wynosi 50%. Oceny wyników zgodnie z ILAC-G8:09/2019 pkt 4.2.1. Stwierdzenie zgodności uwzględniane jest przy poziomie ufności 95% i współczynniku rozszerzenia k=2.</w:t>
            </w:r>
          </w:p>
          <w:p w14:paraId="6CBA33F1" w14:textId="273235C7" w:rsidR="009862CD" w:rsidRPr="009862CD" w:rsidRDefault="009862CD" w:rsidP="009862CD">
            <w:pPr>
              <w:tabs>
                <w:tab w:val="left" w:pos="274"/>
              </w:tabs>
              <w:ind w:left="360"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862CD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□</w:t>
            </w: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  <w:r w:rsidRPr="009862CD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Zasada akceptacji z pasmem ochronnym</w:t>
            </w: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  <w:r w:rsidRPr="009862CD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wg</w:t>
            </w: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  <w:r w:rsidRPr="009862CD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ILAC-G8:03/2019</w:t>
            </w: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"</w:t>
            </w:r>
            <w:r w:rsidRPr="009862C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Wytyczne dotyczące przedstawiania zgodności ze specyfikacją</w:t>
            </w: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" Podczas oceny wyników </w:t>
            </w:r>
            <w:r w:rsidRPr="009862CD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 xml:space="preserve">uwzględniana jest niepewność </w:t>
            </w: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pomiarów. Jeżeli wynik pomiaru powiększony o niepewność pomiaru znajduje się poniżej granicy podanej w specyfikacji lub wymaganiu stwierdza się zgodność z wymaganiem. Jeżeli wynik pomiaru pomniejszony o niepewność pomiaru znajduje się powyżej granicy podanej w specyfikacji lub wymaganiu stwierdza się zgodność z wymaganiem. Jeżeli wynik pomiaru powiększony lub pomniejszony o niepewność pomiaru zachodzi na granicę podaną w specyfikacji lub wymaganiu nie jest możliwe stwierdzenie zgodności ani niezgodności z wymaganiem.</w:t>
            </w:r>
          </w:p>
          <w:p w14:paraId="77460604" w14:textId="70019C2C" w:rsidR="00CC2CEA" w:rsidRPr="009862CD" w:rsidRDefault="00CC2CEA" w:rsidP="00CC2CEA">
            <w:pPr>
              <w:pStyle w:val="Default"/>
              <w:numPr>
                <w:ilvl w:val="0"/>
                <w:numId w:val="8"/>
              </w:numPr>
              <w:ind w:left="306" w:hanging="284"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Niepewność pomiaru podawana jest </w:t>
            </w:r>
            <w:r w:rsidR="00EF25A4"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każdorazowo</w:t>
            </w: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.</w:t>
            </w:r>
          </w:p>
          <w:p w14:paraId="6C22968B" w14:textId="292DA669" w:rsidR="00CC2CEA" w:rsidRPr="009862CD" w:rsidRDefault="001C7964" w:rsidP="00CC2CEA">
            <w:pPr>
              <w:pStyle w:val="Default"/>
              <w:numPr>
                <w:ilvl w:val="0"/>
                <w:numId w:val="8"/>
              </w:numPr>
              <w:ind w:left="306" w:hanging="284"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Zleceniodawca ma prawo złożyć pisemną skargę.</w:t>
            </w:r>
          </w:p>
          <w:p w14:paraId="450335D4" w14:textId="77777777" w:rsidR="00CC2CEA" w:rsidRPr="009862CD" w:rsidRDefault="001C7964" w:rsidP="00CC2CEA">
            <w:pPr>
              <w:pStyle w:val="Default"/>
              <w:numPr>
                <w:ilvl w:val="0"/>
                <w:numId w:val="8"/>
              </w:numPr>
              <w:ind w:left="306" w:hanging="284"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Akceptuję metody badań stosowane w Pracowni – podane w załączniku do zlecenia. (str. </w:t>
            </w:r>
            <w:r w:rsidR="003221D4"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3</w:t>
            </w: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)</w:t>
            </w:r>
          </w:p>
          <w:p w14:paraId="4EF34804" w14:textId="4E7F4D53" w:rsidR="00CC2CEA" w:rsidRPr="009862CD" w:rsidRDefault="001C7964" w:rsidP="00CC2CEA">
            <w:pPr>
              <w:pStyle w:val="Default"/>
              <w:numPr>
                <w:ilvl w:val="0"/>
                <w:numId w:val="8"/>
              </w:numPr>
              <w:ind w:left="306" w:hanging="284"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Zleceniodawca w przypadku odstępstwa od  niniejszego zlecenia zostanie o nim poinformowany przed kontynuacją badania. </w:t>
            </w:r>
            <w:r w:rsidR="00F26F07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W takim przypadku Zleceniodawca decyduje o zgodzie na odstępstwo.</w:t>
            </w:r>
          </w:p>
          <w:p w14:paraId="657BB7B4" w14:textId="77777777" w:rsidR="00CC2CEA" w:rsidRPr="009862CD" w:rsidRDefault="001C7964" w:rsidP="00CC2CEA">
            <w:pPr>
              <w:pStyle w:val="Default"/>
              <w:numPr>
                <w:ilvl w:val="0"/>
                <w:numId w:val="8"/>
              </w:numPr>
              <w:ind w:left="306" w:hanging="284"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Laboratorium gwarantuje pełną bezstronność wykonywanych badań.</w:t>
            </w:r>
          </w:p>
          <w:p w14:paraId="6B254542" w14:textId="4473E81A" w:rsidR="00CC2CEA" w:rsidRPr="009862CD" w:rsidRDefault="001C7964" w:rsidP="00CC2CEA">
            <w:pPr>
              <w:pStyle w:val="Default"/>
              <w:numPr>
                <w:ilvl w:val="0"/>
                <w:numId w:val="8"/>
              </w:numPr>
              <w:ind w:left="306" w:hanging="284"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Laboratorium gwarantuje,</w:t>
            </w:r>
            <w:r w:rsidR="00EF25A4"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że badania wykonywane są zgodnie z obowiązującymi normami.</w:t>
            </w:r>
          </w:p>
          <w:p w14:paraId="757CC0D7" w14:textId="77777777" w:rsidR="00CC2CEA" w:rsidRPr="009862CD" w:rsidRDefault="001C7964" w:rsidP="00CC2CEA">
            <w:pPr>
              <w:pStyle w:val="Default"/>
              <w:numPr>
                <w:ilvl w:val="0"/>
                <w:numId w:val="8"/>
              </w:numPr>
              <w:ind w:left="306" w:hanging="284"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862C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Laboratorium zapewnia poufność wszystkich informacji związanych z badaniami.</w:t>
            </w:r>
          </w:p>
          <w:p w14:paraId="4EAFFD01" w14:textId="685DDE7A" w:rsidR="000F2308" w:rsidRPr="00CC2CEA" w:rsidRDefault="000F2308" w:rsidP="00022215">
            <w:pPr>
              <w:pStyle w:val="Default"/>
              <w:ind w:left="306"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</w:tc>
      </w:tr>
    </w:tbl>
    <w:p w14:paraId="08576722" w14:textId="44E70E12" w:rsidR="00796F5F" w:rsidRPr="00CD3EE3" w:rsidRDefault="00796F5F" w:rsidP="00796F5F">
      <w:pPr>
        <w:outlineLvl w:val="0"/>
        <w:rPr>
          <w:rFonts w:ascii="Calibri" w:hAnsi="Calibri" w:cs="Calibri"/>
          <w:i/>
          <w:iCs/>
          <w:color w:val="002060"/>
          <w:sz w:val="15"/>
          <w:szCs w:val="15"/>
        </w:rPr>
      </w:pPr>
      <w:r w:rsidRPr="009B6D1C">
        <w:rPr>
          <w:rFonts w:ascii="Calibri" w:hAnsi="Calibri" w:cs="Calibri"/>
          <w:b/>
          <w:color w:val="002060"/>
          <w:sz w:val="18"/>
          <w:szCs w:val="18"/>
        </w:rPr>
        <w:t>*</w:t>
      </w:r>
      <w:r w:rsidRPr="009B6D1C">
        <w:rPr>
          <w:rFonts w:ascii="Calibri" w:hAnsi="Calibri" w:cs="Calibri"/>
          <w:i/>
          <w:iCs/>
          <w:color w:val="002060"/>
          <w:sz w:val="18"/>
          <w:szCs w:val="18"/>
        </w:rPr>
        <w:t xml:space="preserve"> podać nr specyfikacji lub wymaganie</w:t>
      </w:r>
      <w:r w:rsidRPr="00EF25A4">
        <w:rPr>
          <w:rFonts w:ascii="Calibri" w:hAnsi="Calibri" w:cs="Calibri"/>
          <w:i/>
          <w:iCs/>
          <w:color w:val="002060"/>
          <w:sz w:val="18"/>
          <w:szCs w:val="18"/>
        </w:rPr>
        <w:t xml:space="preserve"> </w:t>
      </w:r>
      <w:bookmarkStart w:id="0" w:name="_Hlk29450742"/>
    </w:p>
    <w:bookmarkEnd w:id="0"/>
    <w:p w14:paraId="44A0EE54" w14:textId="5C11B19A" w:rsidR="003221D4" w:rsidRPr="009B6D1C" w:rsidRDefault="003221D4" w:rsidP="0059632B">
      <w:pPr>
        <w:outlineLvl w:val="0"/>
        <w:rPr>
          <w:rFonts w:ascii="Calibri" w:hAnsi="Calibri" w:cs="Calibri"/>
          <w:b/>
          <w:color w:val="002060"/>
          <w:sz w:val="18"/>
          <w:szCs w:val="18"/>
        </w:rPr>
      </w:pPr>
    </w:p>
    <w:p w14:paraId="7A973C48" w14:textId="6EF8D072" w:rsidR="004768EB" w:rsidRDefault="004768EB" w:rsidP="0059632B">
      <w:pPr>
        <w:outlineLvl w:val="0"/>
        <w:rPr>
          <w:rFonts w:ascii="Calibri" w:hAnsi="Calibri" w:cs="Calibri"/>
          <w:b/>
          <w:color w:val="002060"/>
          <w:sz w:val="28"/>
          <w:szCs w:val="28"/>
        </w:rPr>
      </w:pPr>
    </w:p>
    <w:p w14:paraId="5A619103" w14:textId="77777777" w:rsidR="009342DD" w:rsidRDefault="009342DD" w:rsidP="0059632B">
      <w:pPr>
        <w:outlineLvl w:val="0"/>
        <w:rPr>
          <w:rFonts w:ascii="Calibri" w:hAnsi="Calibri" w:cs="Calibri"/>
          <w:b/>
          <w:color w:val="002060"/>
          <w:sz w:val="28"/>
          <w:szCs w:val="28"/>
        </w:rPr>
      </w:pPr>
    </w:p>
    <w:p w14:paraId="23A0B80A" w14:textId="77777777" w:rsidR="008B13C9" w:rsidRDefault="007E25F2" w:rsidP="0059632B">
      <w:pPr>
        <w:outlineLvl w:val="0"/>
        <w:rPr>
          <w:rFonts w:ascii="Calibri" w:hAnsi="Calibri" w:cs="Calibri"/>
          <w:b/>
          <w:color w:val="002060"/>
        </w:rPr>
      </w:pPr>
      <w:r>
        <w:rPr>
          <w:rFonts w:ascii="Calibri" w:hAnsi="Calibri" w:cs="Calibri"/>
          <w:b/>
          <w:color w:val="002060"/>
        </w:rPr>
        <w:t xml:space="preserve">                </w:t>
      </w:r>
      <w:r w:rsidR="003221D4">
        <w:rPr>
          <w:rFonts w:ascii="Calibri" w:hAnsi="Calibri" w:cs="Calibri"/>
          <w:b/>
          <w:color w:val="002060"/>
        </w:rPr>
        <w:t xml:space="preserve">Podpis i data </w:t>
      </w:r>
      <w:r>
        <w:rPr>
          <w:rFonts w:ascii="Calibri" w:hAnsi="Calibri" w:cs="Calibri"/>
          <w:b/>
          <w:color w:val="002060"/>
        </w:rPr>
        <w:t>Zleceniodawca</w:t>
      </w:r>
      <w:r w:rsidR="003221D4">
        <w:rPr>
          <w:rFonts w:ascii="Calibri" w:hAnsi="Calibri" w:cs="Calibri"/>
          <w:b/>
          <w:color w:val="002060"/>
        </w:rPr>
        <w:tab/>
      </w:r>
      <w:r w:rsidR="003221D4">
        <w:rPr>
          <w:rFonts w:ascii="Calibri" w:hAnsi="Calibri" w:cs="Calibri"/>
          <w:b/>
          <w:color w:val="002060"/>
        </w:rPr>
        <w:tab/>
      </w:r>
      <w:r w:rsidR="003221D4">
        <w:rPr>
          <w:rFonts w:ascii="Calibri" w:hAnsi="Calibri" w:cs="Calibri"/>
          <w:b/>
          <w:color w:val="002060"/>
        </w:rPr>
        <w:tab/>
      </w:r>
      <w:r w:rsidR="003221D4">
        <w:rPr>
          <w:rFonts w:ascii="Calibri" w:hAnsi="Calibri" w:cs="Calibri"/>
          <w:b/>
          <w:color w:val="002060"/>
        </w:rPr>
        <w:tab/>
      </w:r>
      <w:r w:rsidR="003221D4">
        <w:rPr>
          <w:rFonts w:ascii="Calibri" w:hAnsi="Calibri" w:cs="Calibri"/>
          <w:b/>
          <w:color w:val="002060"/>
        </w:rPr>
        <w:tab/>
      </w:r>
      <w:r w:rsidR="003221D4">
        <w:rPr>
          <w:rFonts w:ascii="Calibri" w:hAnsi="Calibri" w:cs="Calibri"/>
          <w:b/>
          <w:color w:val="002060"/>
        </w:rPr>
        <w:tab/>
      </w:r>
      <w:r w:rsidR="003221D4">
        <w:rPr>
          <w:rFonts w:ascii="Calibri" w:hAnsi="Calibri" w:cs="Calibri"/>
          <w:b/>
          <w:color w:val="002060"/>
        </w:rPr>
        <w:tab/>
        <w:t xml:space="preserve">Podpis i data </w:t>
      </w:r>
      <w:r w:rsidR="00D06136">
        <w:rPr>
          <w:rFonts w:ascii="Calibri" w:hAnsi="Calibri" w:cs="Calibri"/>
          <w:b/>
          <w:color w:val="002060"/>
        </w:rPr>
        <w:t>Laboratorium</w:t>
      </w:r>
    </w:p>
    <w:p w14:paraId="568019E3" w14:textId="77777777" w:rsidR="009862CD" w:rsidRDefault="009862CD" w:rsidP="0059632B">
      <w:pPr>
        <w:outlineLvl w:val="0"/>
        <w:rPr>
          <w:rFonts w:ascii="Calibri" w:hAnsi="Calibri" w:cs="Calibri"/>
          <w:b/>
          <w:color w:val="002060"/>
          <w:sz w:val="24"/>
          <w:szCs w:val="24"/>
        </w:rPr>
      </w:pPr>
    </w:p>
    <w:p w14:paraId="7F5C7111" w14:textId="77777777" w:rsidR="00A0307D" w:rsidRDefault="00A0307D" w:rsidP="0059632B">
      <w:pPr>
        <w:outlineLvl w:val="0"/>
        <w:rPr>
          <w:rFonts w:ascii="Calibri" w:hAnsi="Calibri" w:cs="Calibri"/>
          <w:b/>
          <w:color w:val="002060"/>
          <w:sz w:val="24"/>
          <w:szCs w:val="24"/>
        </w:rPr>
      </w:pPr>
    </w:p>
    <w:p w14:paraId="5D862CA2" w14:textId="186A9629" w:rsidR="00EF25A4" w:rsidRPr="009862CD" w:rsidRDefault="003221D4" w:rsidP="0059632B">
      <w:pPr>
        <w:outlineLvl w:val="0"/>
        <w:rPr>
          <w:rFonts w:ascii="Calibri" w:hAnsi="Calibri" w:cs="Calibri"/>
          <w:color w:val="002060"/>
          <w:sz w:val="24"/>
          <w:szCs w:val="24"/>
        </w:rPr>
      </w:pPr>
      <w:r w:rsidRPr="003054AD">
        <w:rPr>
          <w:rFonts w:ascii="Calibri" w:hAnsi="Calibri" w:cs="Calibri"/>
          <w:b/>
          <w:color w:val="002060"/>
          <w:sz w:val="24"/>
          <w:szCs w:val="24"/>
        </w:rPr>
        <w:lastRenderedPageBreak/>
        <w:t xml:space="preserve">OZNACZENIA PRÓBY </w:t>
      </w:r>
      <w:r w:rsidRPr="003054AD">
        <w:rPr>
          <w:rFonts w:ascii="Calibri" w:hAnsi="Calibri" w:cs="Calibri"/>
          <w:color w:val="002060"/>
          <w:sz w:val="24"/>
          <w:szCs w:val="24"/>
        </w:rPr>
        <w:t>(WYPEŁNIA ZLECENIODAWCA)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1556"/>
        <w:gridCol w:w="1417"/>
        <w:gridCol w:w="1276"/>
        <w:gridCol w:w="1417"/>
        <w:gridCol w:w="1482"/>
        <w:gridCol w:w="1495"/>
        <w:gridCol w:w="1401"/>
      </w:tblGrid>
      <w:tr w:rsidR="00063FBD" w:rsidRPr="003054AD" w14:paraId="15FEB519" w14:textId="033237E4" w:rsidTr="00063FBD">
        <w:tc>
          <w:tcPr>
            <w:tcW w:w="566" w:type="dxa"/>
            <w:vAlign w:val="center"/>
          </w:tcPr>
          <w:p w14:paraId="7CFB79DA" w14:textId="4C507F74" w:rsidR="00063FBD" w:rsidRPr="003054AD" w:rsidRDefault="00063FBD" w:rsidP="009B6D1C">
            <w:pPr>
              <w:jc w:val="center"/>
              <w:outlineLvl w:val="0"/>
              <w:rPr>
                <w:rFonts w:asciiTheme="minorHAnsi" w:hAnsiTheme="minorHAnsi" w:cstheme="minorHAnsi"/>
                <w:color w:val="002060"/>
              </w:rPr>
            </w:pPr>
            <w:r w:rsidRPr="003054AD">
              <w:rPr>
                <w:rFonts w:asciiTheme="minorHAnsi" w:hAnsiTheme="minorHAnsi" w:cstheme="minorHAnsi"/>
                <w:b/>
                <w:color w:val="002060"/>
              </w:rPr>
              <w:t>Lp.</w:t>
            </w:r>
          </w:p>
        </w:tc>
        <w:tc>
          <w:tcPr>
            <w:tcW w:w="1556" w:type="dxa"/>
            <w:vAlign w:val="center"/>
          </w:tcPr>
          <w:p w14:paraId="567EAABD" w14:textId="51E00E5C" w:rsidR="00063FBD" w:rsidRPr="003054AD" w:rsidRDefault="00063FBD" w:rsidP="000342D6">
            <w:pPr>
              <w:jc w:val="center"/>
              <w:outlineLvl w:val="0"/>
              <w:rPr>
                <w:rFonts w:asciiTheme="minorHAnsi" w:hAnsiTheme="minorHAnsi" w:cstheme="minorHAnsi"/>
                <w:color w:val="002060"/>
              </w:rPr>
            </w:pPr>
            <w:r w:rsidRPr="003054AD">
              <w:rPr>
                <w:rFonts w:asciiTheme="minorHAnsi" w:hAnsiTheme="minorHAnsi" w:cstheme="minorHAnsi"/>
                <w:b/>
                <w:color w:val="002060"/>
              </w:rPr>
              <w:t>Oznaczenie próby nadane przez klienta</w:t>
            </w:r>
          </w:p>
        </w:tc>
        <w:tc>
          <w:tcPr>
            <w:tcW w:w="1417" w:type="dxa"/>
            <w:vAlign w:val="center"/>
          </w:tcPr>
          <w:p w14:paraId="5468E8F4" w14:textId="2D319DA5" w:rsidR="00063FBD" w:rsidRPr="003054AD" w:rsidRDefault="00063FBD" w:rsidP="000342D6">
            <w:pPr>
              <w:jc w:val="center"/>
              <w:outlineLvl w:val="0"/>
              <w:rPr>
                <w:rFonts w:asciiTheme="minorHAnsi" w:hAnsiTheme="minorHAnsi" w:cstheme="minorHAnsi"/>
                <w:color w:val="002060"/>
              </w:rPr>
            </w:pPr>
            <w:r w:rsidRPr="003054AD">
              <w:rPr>
                <w:rFonts w:asciiTheme="minorHAnsi" w:hAnsiTheme="minorHAnsi" w:cstheme="minorHAnsi"/>
                <w:b/>
                <w:color w:val="002060"/>
              </w:rPr>
              <w:t xml:space="preserve">Rodzaj próbki  </w:t>
            </w:r>
            <w:r w:rsidRPr="003054AD">
              <w:rPr>
                <w:rFonts w:asciiTheme="minorHAnsi" w:hAnsiTheme="minorHAnsi" w:cstheme="minorHAnsi"/>
                <w:b/>
                <w:color w:val="002060"/>
              </w:rPr>
              <w:br/>
            </w:r>
            <w:r w:rsidRPr="009B6D1C">
              <w:rPr>
                <w:rFonts w:asciiTheme="minorHAnsi" w:hAnsiTheme="minorHAnsi" w:cstheme="minorHAnsi"/>
                <w:bCs/>
                <w:i/>
                <w:color w:val="002060"/>
              </w:rPr>
              <w:t>(np.: woda, osad)</w:t>
            </w:r>
          </w:p>
        </w:tc>
        <w:tc>
          <w:tcPr>
            <w:tcW w:w="1276" w:type="dxa"/>
            <w:vAlign w:val="center"/>
          </w:tcPr>
          <w:p w14:paraId="57BDBFBE" w14:textId="724B76AE" w:rsidR="00063FBD" w:rsidRPr="003054AD" w:rsidRDefault="00063FBD" w:rsidP="000342D6">
            <w:pPr>
              <w:jc w:val="center"/>
              <w:outlineLvl w:val="0"/>
              <w:rPr>
                <w:rFonts w:asciiTheme="minorHAnsi" w:hAnsiTheme="minorHAnsi" w:cstheme="minorHAnsi"/>
                <w:color w:val="002060"/>
              </w:rPr>
            </w:pPr>
            <w:r w:rsidRPr="003054AD">
              <w:rPr>
                <w:rFonts w:asciiTheme="minorHAnsi" w:hAnsiTheme="minorHAnsi" w:cstheme="minorHAnsi"/>
                <w:b/>
                <w:color w:val="002060"/>
              </w:rPr>
              <w:t>Miejsce pobrania próbki</w:t>
            </w:r>
          </w:p>
        </w:tc>
        <w:tc>
          <w:tcPr>
            <w:tcW w:w="1417" w:type="dxa"/>
            <w:vAlign w:val="center"/>
          </w:tcPr>
          <w:p w14:paraId="17864718" w14:textId="678E6405" w:rsidR="00063FBD" w:rsidRPr="003054AD" w:rsidRDefault="00063FBD" w:rsidP="000342D6">
            <w:pPr>
              <w:jc w:val="center"/>
              <w:outlineLvl w:val="0"/>
              <w:rPr>
                <w:rFonts w:asciiTheme="minorHAnsi" w:hAnsiTheme="minorHAnsi" w:cstheme="minorHAnsi"/>
                <w:b/>
                <w:color w:val="002060"/>
              </w:rPr>
            </w:pPr>
            <w:r>
              <w:rPr>
                <w:rFonts w:asciiTheme="minorHAnsi" w:hAnsiTheme="minorHAnsi" w:cstheme="minorHAnsi"/>
                <w:b/>
                <w:color w:val="002060"/>
              </w:rPr>
              <w:t>Data pobrania próbki</w:t>
            </w:r>
          </w:p>
        </w:tc>
        <w:tc>
          <w:tcPr>
            <w:tcW w:w="1482" w:type="dxa"/>
            <w:vAlign w:val="center"/>
          </w:tcPr>
          <w:p w14:paraId="4BB91F01" w14:textId="77777777" w:rsidR="00063FBD" w:rsidRPr="003054AD" w:rsidRDefault="00063FBD" w:rsidP="000342D6">
            <w:pPr>
              <w:jc w:val="center"/>
              <w:outlineLvl w:val="0"/>
              <w:rPr>
                <w:rFonts w:asciiTheme="minorHAnsi" w:hAnsiTheme="minorHAnsi" w:cstheme="minorHAnsi"/>
                <w:b/>
                <w:color w:val="002060"/>
              </w:rPr>
            </w:pPr>
            <w:r w:rsidRPr="003054AD">
              <w:rPr>
                <w:rFonts w:asciiTheme="minorHAnsi" w:hAnsiTheme="minorHAnsi" w:cstheme="minorHAnsi"/>
                <w:b/>
                <w:color w:val="002060"/>
              </w:rPr>
              <w:t xml:space="preserve">Kod badania </w:t>
            </w:r>
            <w:r w:rsidRPr="009B6D1C">
              <w:rPr>
                <w:rFonts w:asciiTheme="minorHAnsi" w:hAnsiTheme="minorHAnsi" w:cstheme="minorHAnsi"/>
                <w:bCs/>
                <w:color w:val="002060"/>
              </w:rPr>
              <w:t>(zgodnie z załącznikiem 1)</w:t>
            </w:r>
          </w:p>
        </w:tc>
        <w:tc>
          <w:tcPr>
            <w:tcW w:w="1495" w:type="dxa"/>
            <w:vAlign w:val="center"/>
          </w:tcPr>
          <w:p w14:paraId="0ED8FCFD" w14:textId="77777777" w:rsidR="00063FBD" w:rsidRDefault="00063FBD" w:rsidP="000342D6">
            <w:pPr>
              <w:jc w:val="center"/>
              <w:outlineLvl w:val="0"/>
              <w:rPr>
                <w:rFonts w:asciiTheme="minorHAnsi" w:hAnsiTheme="minorHAnsi" w:cstheme="minorHAnsi"/>
                <w:b/>
                <w:color w:val="002060"/>
              </w:rPr>
            </w:pPr>
            <w:r>
              <w:rPr>
                <w:rFonts w:asciiTheme="minorHAnsi" w:hAnsiTheme="minorHAnsi" w:cstheme="minorHAnsi"/>
                <w:b/>
                <w:color w:val="002060"/>
              </w:rPr>
              <w:t xml:space="preserve">Próbka zakwaszona </w:t>
            </w:r>
          </w:p>
          <w:p w14:paraId="2571B377" w14:textId="1CD5B03A" w:rsidR="00063FBD" w:rsidRPr="003054AD" w:rsidRDefault="00063FBD" w:rsidP="000342D6">
            <w:pPr>
              <w:jc w:val="center"/>
              <w:outlineLvl w:val="0"/>
              <w:rPr>
                <w:rFonts w:asciiTheme="minorHAnsi" w:hAnsiTheme="minorHAnsi" w:cstheme="minorHAnsi"/>
                <w:b/>
                <w:color w:val="002060"/>
              </w:rPr>
            </w:pPr>
            <w:r>
              <w:rPr>
                <w:rFonts w:asciiTheme="minorHAnsi" w:hAnsiTheme="minorHAnsi" w:cstheme="minorHAnsi"/>
                <w:b/>
                <w:color w:val="002060"/>
              </w:rPr>
              <w:t>TAK/NIE</w:t>
            </w:r>
          </w:p>
        </w:tc>
        <w:tc>
          <w:tcPr>
            <w:tcW w:w="1401" w:type="dxa"/>
            <w:vAlign w:val="center"/>
          </w:tcPr>
          <w:p w14:paraId="02AE893E" w14:textId="4DF5F5EC" w:rsidR="00063FBD" w:rsidRPr="003054AD" w:rsidRDefault="00063FBD" w:rsidP="000342D6">
            <w:pPr>
              <w:jc w:val="center"/>
              <w:outlineLvl w:val="0"/>
              <w:rPr>
                <w:rFonts w:asciiTheme="minorHAnsi" w:hAnsiTheme="minorHAnsi" w:cstheme="minorHAnsi"/>
                <w:b/>
                <w:color w:val="002060"/>
              </w:rPr>
            </w:pPr>
            <w:r w:rsidRPr="003054AD">
              <w:rPr>
                <w:rFonts w:asciiTheme="minorHAnsi" w:hAnsiTheme="minorHAnsi" w:cstheme="minorHAnsi"/>
                <w:b/>
                <w:color w:val="002060"/>
              </w:rPr>
              <w:t>Uwagi</w:t>
            </w:r>
            <w:r>
              <w:t>**</w:t>
            </w:r>
          </w:p>
        </w:tc>
      </w:tr>
      <w:tr w:rsidR="00063FBD" w:rsidRPr="003054AD" w14:paraId="74EDBC61" w14:textId="0D43C0B7" w:rsidTr="00063FBD">
        <w:tc>
          <w:tcPr>
            <w:tcW w:w="566" w:type="dxa"/>
          </w:tcPr>
          <w:p w14:paraId="2A3334A5" w14:textId="77777777" w:rsidR="00063FB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  <w:bookmarkStart w:id="1" w:name="_Hlk534711859"/>
          </w:p>
          <w:p w14:paraId="45079EAD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5BFC2581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677643E4" w14:textId="45F5C3F1" w:rsidR="00F26F07" w:rsidRPr="003054AD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556" w:type="dxa"/>
          </w:tcPr>
          <w:p w14:paraId="242F3A7E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3F176A6E" w14:textId="6F978DFE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005AC752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276" w:type="dxa"/>
          </w:tcPr>
          <w:p w14:paraId="359D4199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7298E2DF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82" w:type="dxa"/>
          </w:tcPr>
          <w:p w14:paraId="19A76154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95" w:type="dxa"/>
          </w:tcPr>
          <w:p w14:paraId="6CEA55E2" w14:textId="502795B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01" w:type="dxa"/>
          </w:tcPr>
          <w:p w14:paraId="62B32B42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063FBD" w:rsidRPr="003054AD" w14:paraId="1477A836" w14:textId="1A456337" w:rsidTr="00063FBD">
        <w:tc>
          <w:tcPr>
            <w:tcW w:w="566" w:type="dxa"/>
          </w:tcPr>
          <w:p w14:paraId="6E816AC3" w14:textId="77777777" w:rsidR="00063FB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670E3C22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4B99687D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5F60CA0D" w14:textId="006AD450" w:rsidR="00F26F07" w:rsidRPr="003054AD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556" w:type="dxa"/>
          </w:tcPr>
          <w:p w14:paraId="353A7567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1F343575" w14:textId="42E3B8EF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30F39016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276" w:type="dxa"/>
          </w:tcPr>
          <w:p w14:paraId="0AEB79E2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54898E61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82" w:type="dxa"/>
          </w:tcPr>
          <w:p w14:paraId="22667873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95" w:type="dxa"/>
          </w:tcPr>
          <w:p w14:paraId="06AF7712" w14:textId="0965D343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01" w:type="dxa"/>
          </w:tcPr>
          <w:p w14:paraId="31271EB7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063FBD" w:rsidRPr="003054AD" w14:paraId="5D31109D" w14:textId="482AFE7B" w:rsidTr="00063FBD">
        <w:tc>
          <w:tcPr>
            <w:tcW w:w="566" w:type="dxa"/>
          </w:tcPr>
          <w:p w14:paraId="3BD92151" w14:textId="77777777" w:rsidR="00063FB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11886047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7BB16C45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4D7CDBB6" w14:textId="1D5FB9C9" w:rsidR="00F26F07" w:rsidRPr="003054AD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556" w:type="dxa"/>
          </w:tcPr>
          <w:p w14:paraId="63636FB4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4A05A285" w14:textId="1EB6BC53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55389425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276" w:type="dxa"/>
          </w:tcPr>
          <w:p w14:paraId="76982262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682E9C09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82" w:type="dxa"/>
          </w:tcPr>
          <w:p w14:paraId="484B3CBC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95" w:type="dxa"/>
          </w:tcPr>
          <w:p w14:paraId="456C0CBA" w14:textId="5AAA09EA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01" w:type="dxa"/>
          </w:tcPr>
          <w:p w14:paraId="4A6EC054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063FBD" w:rsidRPr="003054AD" w14:paraId="2D60659E" w14:textId="056F6598" w:rsidTr="00063FBD">
        <w:tc>
          <w:tcPr>
            <w:tcW w:w="566" w:type="dxa"/>
          </w:tcPr>
          <w:p w14:paraId="18F88AA5" w14:textId="77777777" w:rsidR="00063FB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142EF5F4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1AA34383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3E573718" w14:textId="7C671AC0" w:rsidR="00F26F07" w:rsidRPr="003054AD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556" w:type="dxa"/>
          </w:tcPr>
          <w:p w14:paraId="24B6792D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32E96850" w14:textId="78C1250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3F53A1AD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276" w:type="dxa"/>
          </w:tcPr>
          <w:p w14:paraId="066E30CF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259E3AB0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82" w:type="dxa"/>
          </w:tcPr>
          <w:p w14:paraId="7381EE90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95" w:type="dxa"/>
          </w:tcPr>
          <w:p w14:paraId="4C532933" w14:textId="7CCD855B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01" w:type="dxa"/>
          </w:tcPr>
          <w:p w14:paraId="2E4B2921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063FBD" w:rsidRPr="003054AD" w14:paraId="5F3DA10F" w14:textId="18A6D7E8" w:rsidTr="00063FBD">
        <w:tc>
          <w:tcPr>
            <w:tcW w:w="566" w:type="dxa"/>
          </w:tcPr>
          <w:p w14:paraId="35855225" w14:textId="77777777" w:rsidR="00063FB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4D0A0E2E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3D54F905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66271AF0" w14:textId="1A7A2F13" w:rsidR="00F26F07" w:rsidRPr="003054AD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556" w:type="dxa"/>
          </w:tcPr>
          <w:p w14:paraId="29B2CF40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05416067" w14:textId="0753821A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381C0285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276" w:type="dxa"/>
          </w:tcPr>
          <w:p w14:paraId="25997D83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6A4CEA34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82" w:type="dxa"/>
          </w:tcPr>
          <w:p w14:paraId="48C30617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95" w:type="dxa"/>
          </w:tcPr>
          <w:p w14:paraId="0C70D23A" w14:textId="18106A19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01" w:type="dxa"/>
          </w:tcPr>
          <w:p w14:paraId="7FFC9E7B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063FBD" w:rsidRPr="003054AD" w14:paraId="4AD297FC" w14:textId="7A894E97" w:rsidTr="00063FBD">
        <w:tc>
          <w:tcPr>
            <w:tcW w:w="566" w:type="dxa"/>
          </w:tcPr>
          <w:p w14:paraId="1F58E932" w14:textId="77777777" w:rsidR="00063FB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0B0D86CD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1170796A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5A5899CF" w14:textId="5C6CBCC0" w:rsidR="00F26F07" w:rsidRPr="003054AD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556" w:type="dxa"/>
          </w:tcPr>
          <w:p w14:paraId="778E1F86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1411807B" w14:textId="4BC59FBE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7E7A9FD5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276" w:type="dxa"/>
          </w:tcPr>
          <w:p w14:paraId="4152B493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5CEBA321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82" w:type="dxa"/>
          </w:tcPr>
          <w:p w14:paraId="3143FB67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95" w:type="dxa"/>
          </w:tcPr>
          <w:p w14:paraId="1CE65188" w14:textId="0D312423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01" w:type="dxa"/>
          </w:tcPr>
          <w:p w14:paraId="7E81AA81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063FBD" w:rsidRPr="003054AD" w14:paraId="6B3CC4E1" w14:textId="06031AF1" w:rsidTr="00063FBD">
        <w:tc>
          <w:tcPr>
            <w:tcW w:w="566" w:type="dxa"/>
          </w:tcPr>
          <w:p w14:paraId="36DA9A40" w14:textId="77777777" w:rsidR="00063FB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21E4FFF2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2F063B58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0C1D86A0" w14:textId="5291EB37" w:rsidR="00F26F07" w:rsidRPr="003054AD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556" w:type="dxa"/>
          </w:tcPr>
          <w:p w14:paraId="4CE63C5D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63C26710" w14:textId="225C604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33F8C0D5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276" w:type="dxa"/>
          </w:tcPr>
          <w:p w14:paraId="690A740F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22919D7A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82" w:type="dxa"/>
          </w:tcPr>
          <w:p w14:paraId="5F0CE81A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95" w:type="dxa"/>
          </w:tcPr>
          <w:p w14:paraId="511344A1" w14:textId="3D2F6A4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01" w:type="dxa"/>
          </w:tcPr>
          <w:p w14:paraId="250AAC61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063FBD" w:rsidRPr="003054AD" w14:paraId="148BC463" w14:textId="25D5852B" w:rsidTr="00063FBD">
        <w:tc>
          <w:tcPr>
            <w:tcW w:w="566" w:type="dxa"/>
          </w:tcPr>
          <w:p w14:paraId="5C1CA6DA" w14:textId="77777777" w:rsidR="00063FB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1144BC38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24AD04D8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52A5186B" w14:textId="42F9722D" w:rsidR="00F26F07" w:rsidRPr="003054AD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556" w:type="dxa"/>
          </w:tcPr>
          <w:p w14:paraId="0D93039E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22A6A760" w14:textId="37A69AF2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6E6FD3EE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276" w:type="dxa"/>
          </w:tcPr>
          <w:p w14:paraId="53224B4B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5980FA09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82" w:type="dxa"/>
          </w:tcPr>
          <w:p w14:paraId="1B9EFBD2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95" w:type="dxa"/>
          </w:tcPr>
          <w:p w14:paraId="65AF6392" w14:textId="05AEBD40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01" w:type="dxa"/>
          </w:tcPr>
          <w:p w14:paraId="4A85A850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063FBD" w:rsidRPr="003054AD" w14:paraId="08FA613D" w14:textId="5D05BB7C" w:rsidTr="00063FBD">
        <w:tc>
          <w:tcPr>
            <w:tcW w:w="566" w:type="dxa"/>
          </w:tcPr>
          <w:p w14:paraId="3018D89F" w14:textId="77777777" w:rsidR="00063FB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2897BF3A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0B08E7F1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24E89D5F" w14:textId="769DEFFA" w:rsidR="00F26F07" w:rsidRPr="003054AD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556" w:type="dxa"/>
          </w:tcPr>
          <w:p w14:paraId="4E5D661F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0AEA0BDF" w14:textId="5BFE85BC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4FD632FE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276" w:type="dxa"/>
          </w:tcPr>
          <w:p w14:paraId="676F10F7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113FC239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82" w:type="dxa"/>
          </w:tcPr>
          <w:p w14:paraId="3334A51B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95" w:type="dxa"/>
          </w:tcPr>
          <w:p w14:paraId="2AEAB3A4" w14:textId="13A4C560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01" w:type="dxa"/>
          </w:tcPr>
          <w:p w14:paraId="2DC954DF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063FBD" w:rsidRPr="003054AD" w14:paraId="6B217D44" w14:textId="6962C04C" w:rsidTr="00063FBD">
        <w:tc>
          <w:tcPr>
            <w:tcW w:w="566" w:type="dxa"/>
          </w:tcPr>
          <w:p w14:paraId="52F8CBF4" w14:textId="77777777" w:rsidR="00063FB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192AAF30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3CD85398" w14:textId="77777777" w:rsidR="00F26F07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35B62F28" w14:textId="240C3C8A" w:rsidR="00F26F07" w:rsidRPr="003054AD" w:rsidRDefault="00F26F07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556" w:type="dxa"/>
          </w:tcPr>
          <w:p w14:paraId="1F92887D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293BD2DF" w14:textId="70239185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771585DB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276" w:type="dxa"/>
          </w:tcPr>
          <w:p w14:paraId="0FBD2264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77455258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82" w:type="dxa"/>
          </w:tcPr>
          <w:p w14:paraId="04322AE8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95" w:type="dxa"/>
          </w:tcPr>
          <w:p w14:paraId="65DD054E" w14:textId="0A01DAC3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01" w:type="dxa"/>
          </w:tcPr>
          <w:p w14:paraId="1A14516A" w14:textId="77777777" w:rsidR="00063FBD" w:rsidRPr="003054AD" w:rsidRDefault="00063FBD" w:rsidP="003221D4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</w:tr>
      <w:bookmarkEnd w:id="1"/>
      <w:tr w:rsidR="00063FBD" w:rsidRPr="003054AD" w14:paraId="30753C03" w14:textId="77C09735" w:rsidTr="00063FBD">
        <w:tc>
          <w:tcPr>
            <w:tcW w:w="566" w:type="dxa"/>
          </w:tcPr>
          <w:p w14:paraId="26C7D2FD" w14:textId="77777777" w:rsidR="00063FBD" w:rsidRDefault="00063FBD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29723357" w14:textId="77777777" w:rsidR="00F26F07" w:rsidRDefault="00F26F07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327CE99B" w14:textId="77777777" w:rsidR="00F26F07" w:rsidRDefault="00F26F07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3E176635" w14:textId="2E1A0962" w:rsidR="00F26F07" w:rsidRPr="003054AD" w:rsidRDefault="00F26F07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556" w:type="dxa"/>
          </w:tcPr>
          <w:p w14:paraId="1422A8F2" w14:textId="77777777" w:rsidR="00063FBD" w:rsidRPr="003054AD" w:rsidRDefault="00063FBD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22B8E469" w14:textId="538AEFE9" w:rsidR="00063FBD" w:rsidRPr="003054AD" w:rsidRDefault="00063FBD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2A1F4BDD" w14:textId="77777777" w:rsidR="00063FBD" w:rsidRPr="003054AD" w:rsidRDefault="00063FBD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276" w:type="dxa"/>
          </w:tcPr>
          <w:p w14:paraId="0DAE2E36" w14:textId="77777777" w:rsidR="00063FBD" w:rsidRPr="003054AD" w:rsidRDefault="00063FBD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544FE287" w14:textId="77777777" w:rsidR="00063FBD" w:rsidRPr="003054AD" w:rsidRDefault="00063FBD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82" w:type="dxa"/>
          </w:tcPr>
          <w:p w14:paraId="77DD909D" w14:textId="77777777" w:rsidR="00063FBD" w:rsidRPr="003054AD" w:rsidRDefault="00063FBD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95" w:type="dxa"/>
          </w:tcPr>
          <w:p w14:paraId="6E2F87AF" w14:textId="18FE8914" w:rsidR="00063FBD" w:rsidRPr="003054AD" w:rsidRDefault="00063FBD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01" w:type="dxa"/>
          </w:tcPr>
          <w:p w14:paraId="1DCC1431" w14:textId="77777777" w:rsidR="00063FBD" w:rsidRPr="003054AD" w:rsidRDefault="00063FBD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063FBD" w:rsidRPr="003054AD" w14:paraId="4EDC236C" w14:textId="69153A26" w:rsidTr="00063FBD">
        <w:tc>
          <w:tcPr>
            <w:tcW w:w="566" w:type="dxa"/>
          </w:tcPr>
          <w:p w14:paraId="01E51F05" w14:textId="77777777" w:rsidR="00063FBD" w:rsidRDefault="00063FBD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33D52CEC" w14:textId="77777777" w:rsidR="00F26F07" w:rsidRDefault="00F26F07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094DDB5E" w14:textId="77777777" w:rsidR="00F26F07" w:rsidRDefault="00F26F07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1C8C0740" w14:textId="37E6B0C5" w:rsidR="00F26F07" w:rsidRPr="003054AD" w:rsidRDefault="00F26F07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556" w:type="dxa"/>
          </w:tcPr>
          <w:p w14:paraId="7E6E69C1" w14:textId="77777777" w:rsidR="00063FBD" w:rsidRPr="003054AD" w:rsidRDefault="00063FBD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  <w:p w14:paraId="42FED2A7" w14:textId="10B80397" w:rsidR="00063FBD" w:rsidRPr="003054AD" w:rsidRDefault="00063FBD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44E4378B" w14:textId="77777777" w:rsidR="00063FBD" w:rsidRPr="003054AD" w:rsidRDefault="00063FBD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276" w:type="dxa"/>
          </w:tcPr>
          <w:p w14:paraId="0233B866" w14:textId="77777777" w:rsidR="00063FBD" w:rsidRPr="003054AD" w:rsidRDefault="00063FBD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7" w:type="dxa"/>
          </w:tcPr>
          <w:p w14:paraId="2C04EB86" w14:textId="77777777" w:rsidR="00063FBD" w:rsidRPr="003054AD" w:rsidRDefault="00063FBD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82" w:type="dxa"/>
          </w:tcPr>
          <w:p w14:paraId="713BAA3B" w14:textId="77777777" w:rsidR="00063FBD" w:rsidRPr="003054AD" w:rsidRDefault="00063FBD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95" w:type="dxa"/>
          </w:tcPr>
          <w:p w14:paraId="1535DFEC" w14:textId="6A20391B" w:rsidR="00063FBD" w:rsidRPr="003054AD" w:rsidRDefault="00063FBD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01" w:type="dxa"/>
          </w:tcPr>
          <w:p w14:paraId="6A17A4E6" w14:textId="77777777" w:rsidR="00063FBD" w:rsidRPr="003054AD" w:rsidRDefault="00063FBD" w:rsidP="00870B23">
            <w:pPr>
              <w:outlineLvl w:val="0"/>
              <w:rPr>
                <w:rFonts w:asciiTheme="minorHAnsi" w:hAnsiTheme="minorHAnsi" w:cstheme="minorHAnsi"/>
                <w:color w:val="002060"/>
              </w:rPr>
            </w:pPr>
          </w:p>
        </w:tc>
      </w:tr>
    </w:tbl>
    <w:p w14:paraId="7E168F26" w14:textId="77777777" w:rsidR="00F26F07" w:rsidRDefault="00796F5F" w:rsidP="00F26F07">
      <w:pPr>
        <w:outlineLvl w:val="0"/>
        <w:rPr>
          <w:rFonts w:ascii="Calibri" w:hAnsi="Calibri" w:cs="Calibri"/>
          <w:i/>
          <w:iCs/>
          <w:color w:val="002060"/>
          <w:sz w:val="18"/>
          <w:szCs w:val="18"/>
        </w:rPr>
      </w:pPr>
      <w:r w:rsidRPr="00EF25A4">
        <w:rPr>
          <w:rFonts w:ascii="Calibri" w:hAnsi="Calibri" w:cs="Calibri"/>
          <w:i/>
          <w:iCs/>
          <w:color w:val="002060"/>
          <w:sz w:val="18"/>
          <w:szCs w:val="18"/>
        </w:rPr>
        <w:t>**Wypełnić w razie analizy parametrów nie wymienionych w załączniku nr 1.</w:t>
      </w:r>
    </w:p>
    <w:p w14:paraId="0FD20C5F" w14:textId="77777777" w:rsidR="00F26F07" w:rsidRDefault="00F26F07" w:rsidP="00F26F07">
      <w:pPr>
        <w:outlineLvl w:val="0"/>
        <w:rPr>
          <w:rFonts w:ascii="Calibri" w:hAnsi="Calibri" w:cs="Calibri"/>
          <w:color w:val="002060"/>
          <w:sz w:val="18"/>
          <w:szCs w:val="18"/>
        </w:rPr>
      </w:pPr>
    </w:p>
    <w:p w14:paraId="7D51A851" w14:textId="77777777" w:rsidR="00F26F07" w:rsidRDefault="00F26F07" w:rsidP="00F26F07">
      <w:pPr>
        <w:outlineLvl w:val="0"/>
        <w:rPr>
          <w:rFonts w:ascii="Calibri" w:hAnsi="Calibri" w:cs="Calibri"/>
          <w:color w:val="002060"/>
          <w:sz w:val="18"/>
          <w:szCs w:val="18"/>
        </w:rPr>
      </w:pPr>
    </w:p>
    <w:p w14:paraId="6339F950" w14:textId="60B7028D" w:rsidR="009862CD" w:rsidRPr="00F26F07" w:rsidRDefault="00D85F01" w:rsidP="00F26F07">
      <w:pPr>
        <w:outlineLvl w:val="0"/>
        <w:rPr>
          <w:rFonts w:ascii="Calibri" w:hAnsi="Calibri" w:cs="Calibri"/>
          <w:i/>
          <w:iCs/>
          <w:color w:val="002060"/>
          <w:sz w:val="15"/>
          <w:szCs w:val="15"/>
        </w:rPr>
      </w:pPr>
      <w:r>
        <w:rPr>
          <w:rFonts w:ascii="Calibri" w:hAnsi="Calibri" w:cs="Calibri"/>
          <w:color w:val="002060"/>
        </w:rPr>
        <w:lastRenderedPageBreak/>
        <w:t>Z</w:t>
      </w:r>
      <w:r w:rsidRPr="00444218">
        <w:rPr>
          <w:rFonts w:ascii="Calibri" w:hAnsi="Calibri" w:cs="Calibri"/>
          <w:color w:val="002060"/>
        </w:rPr>
        <w:t>ałącznik 1. Wykaz badanych parametrów, kody badań</w:t>
      </w:r>
    </w:p>
    <w:tbl>
      <w:tblPr>
        <w:tblpPr w:leftFromText="141" w:rightFromText="141" w:vertAnchor="text" w:tblpX="108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897"/>
        <w:gridCol w:w="847"/>
        <w:gridCol w:w="6338"/>
        <w:gridCol w:w="857"/>
      </w:tblGrid>
      <w:tr w:rsidR="00F26F07" w:rsidRPr="00B26DF0" w14:paraId="4D999911" w14:textId="77777777" w:rsidTr="00F26F07">
        <w:trPr>
          <w:trHeight w:val="399"/>
          <w:tblHeader/>
        </w:trPr>
        <w:tc>
          <w:tcPr>
            <w:tcW w:w="1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8185FB0" w14:textId="77777777" w:rsidR="00F26F07" w:rsidRPr="004731E1" w:rsidRDefault="00F26F07" w:rsidP="00B24D4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bookmarkStart w:id="2" w:name="_Hlk535308214"/>
            <w:r w:rsidRPr="004731E1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Parametry badania 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A1BAD1F" w14:textId="77777777" w:rsidR="00F26F07" w:rsidRPr="004731E1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4731E1">
              <w:rPr>
                <w:rFonts w:ascii="Arial" w:hAnsi="Arial" w:cs="Arial"/>
                <w:b/>
                <w:color w:val="002060"/>
                <w:sz w:val="18"/>
                <w:szCs w:val="18"/>
              </w:rPr>
              <w:t>Kod badania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2CD3676" w14:textId="77777777" w:rsidR="00F26F07" w:rsidRPr="004731E1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4731E1">
              <w:rPr>
                <w:rFonts w:ascii="Arial" w:hAnsi="Arial" w:cs="Arial"/>
                <w:b/>
                <w:color w:val="002060"/>
                <w:sz w:val="18"/>
                <w:szCs w:val="18"/>
              </w:rPr>
              <w:t>Nr Analizy</w:t>
            </w:r>
          </w:p>
        </w:tc>
        <w:tc>
          <w:tcPr>
            <w:tcW w:w="63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AF0930" w14:textId="77777777" w:rsidR="00F26F07" w:rsidRPr="004731E1" w:rsidRDefault="00F26F07" w:rsidP="00B24D4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4731E1">
              <w:rPr>
                <w:rFonts w:ascii="Arial" w:hAnsi="Arial" w:cs="Arial"/>
                <w:b/>
                <w:color w:val="002060"/>
                <w:sz w:val="18"/>
                <w:szCs w:val="18"/>
              </w:rPr>
              <w:t>Parametry analizy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003262" w14:textId="77777777" w:rsidR="00F26F07" w:rsidRPr="004731E1" w:rsidRDefault="00F26F07" w:rsidP="00B24D4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4731E1">
              <w:rPr>
                <w:rFonts w:ascii="Arial" w:hAnsi="Arial" w:cs="Arial"/>
                <w:b/>
                <w:color w:val="002060"/>
                <w:sz w:val="18"/>
                <w:szCs w:val="18"/>
              </w:rPr>
              <w:t>Status metody</w:t>
            </w:r>
          </w:p>
        </w:tc>
      </w:tr>
      <w:tr w:rsidR="00F26F07" w:rsidRPr="00B26DF0" w14:paraId="188F2681" w14:textId="77777777" w:rsidTr="00B24D4B">
        <w:tc>
          <w:tcPr>
            <w:tcW w:w="14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91F540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Podstawowe parametry wody</w:t>
            </w:r>
          </w:p>
        </w:tc>
        <w:tc>
          <w:tcPr>
            <w:tcW w:w="8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A4416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PW</w:t>
            </w:r>
          </w:p>
          <w:p w14:paraId="1792BD70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7A2310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A0118D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CE2810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E3BF7C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35D16F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B083EB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C173C3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82CBD2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D1FD4F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EFA2DF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47F4BE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84EB8D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4D417D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D613E6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C6674C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75BB7C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A63499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3CC666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93F159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9EC950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9DBDB4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8392B6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A00E4E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51BD66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DBBDA9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07BA6F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881D74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DE98A0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91EF6A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9AA5AD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D2B48B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64F20B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A656A7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572986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E0C00B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34089E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3B45BA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EEE77A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330FB5" w14:textId="77777777" w:rsidR="00F26F07" w:rsidRPr="00130B90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6B2B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1</w:t>
            </w:r>
          </w:p>
          <w:p w14:paraId="64923759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63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622C4B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Przewodność elektryczna  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Zakres: 25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– 10 000 µS</w:t>
            </w:r>
            <w:bookmarkStart w:id="3" w:name="_Hlk530733639"/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/ cm  </w:t>
            </w:r>
          </w:p>
          <w:p w14:paraId="494A26B7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Metoda: konduktometryczna; PN-EN 27888:1999</w:t>
            </w:r>
            <w:bookmarkEnd w:id="3"/>
          </w:p>
        </w:tc>
        <w:tc>
          <w:tcPr>
            <w:tcW w:w="8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C22C8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</w:tr>
      <w:tr w:rsidR="00F26F07" w:rsidRPr="00B26DF0" w14:paraId="2E09BAB8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4E028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82857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041DC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3B6DDC" w14:textId="77777777" w:rsidR="00F26F07" w:rsidRPr="00130B90" w:rsidRDefault="00F26F07" w:rsidP="00B24D4B">
            <w:pPr>
              <w:rPr>
                <w:rFonts w:ascii="Arial" w:hAnsi="Arial" w:cs="Arial"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b/>
                <w:color w:val="00204F"/>
                <w:sz w:val="16"/>
                <w:szCs w:val="16"/>
              </w:rPr>
              <w:t xml:space="preserve">Twardość ogólna </w:t>
            </w:r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>Zakres: 3,5 – 20 °</w:t>
            </w:r>
            <w:proofErr w:type="spellStart"/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>dH</w:t>
            </w:r>
            <w:proofErr w:type="spellEnd"/>
          </w:p>
          <w:p w14:paraId="1BF28211" w14:textId="77777777" w:rsidR="00F26F07" w:rsidRPr="00130B90" w:rsidRDefault="00F26F07" w:rsidP="00B24D4B">
            <w:pPr>
              <w:rPr>
                <w:rFonts w:ascii="Arial" w:hAnsi="Arial" w:cs="Arial"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>Metoda spektrofotometryczna, HACH LCK Nr 327, wydanie 1 z 07/2019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48471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</w:tr>
      <w:tr w:rsidR="00F26F07" w:rsidRPr="00B26DF0" w14:paraId="17407157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CEC40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03110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6F62C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8EDB23" w14:textId="77777777" w:rsidR="00F26F07" w:rsidRPr="00130B90" w:rsidRDefault="00F26F07" w:rsidP="00B24D4B">
            <w:pPr>
              <w:rPr>
                <w:rFonts w:ascii="Arial" w:hAnsi="Arial" w:cs="Arial"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b/>
                <w:color w:val="00204F"/>
                <w:sz w:val="16"/>
                <w:szCs w:val="16"/>
              </w:rPr>
              <w:t xml:space="preserve">Twardość ogólna </w:t>
            </w:r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>Zakres: 2,8 – 3,5 °</w:t>
            </w:r>
            <w:proofErr w:type="spellStart"/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>dH</w:t>
            </w:r>
            <w:proofErr w:type="spellEnd"/>
          </w:p>
          <w:p w14:paraId="3679AFCC" w14:textId="77777777" w:rsidR="00F26F07" w:rsidRPr="00130B90" w:rsidRDefault="00F26F07" w:rsidP="00B24D4B">
            <w:pPr>
              <w:rPr>
                <w:rFonts w:ascii="Arial" w:hAnsi="Arial" w:cs="Arial"/>
                <w:b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>Metoda spektrofotometryczna, HACH LCK Nr 327, wydanie 1 z 07/2019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9F607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Q</w:t>
            </w:r>
          </w:p>
        </w:tc>
      </w:tr>
      <w:tr w:rsidR="00F26F07" w:rsidRPr="00B26DF0" w14:paraId="656E61AA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8E7C1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FA616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511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D4A661" w14:textId="77777777" w:rsidR="00F26F07" w:rsidRPr="00130B90" w:rsidRDefault="00F26F07" w:rsidP="00B24D4B">
            <w:pPr>
              <w:rPr>
                <w:rFonts w:ascii="Arial" w:hAnsi="Arial" w:cs="Arial"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b/>
                <w:color w:val="00204F"/>
                <w:sz w:val="16"/>
                <w:szCs w:val="16"/>
              </w:rPr>
              <w:t xml:space="preserve">Twardość ogólna </w:t>
            </w:r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>Zakres: 0,02 – 0,6 °</w:t>
            </w:r>
            <w:proofErr w:type="spellStart"/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>dH</w:t>
            </w:r>
            <w:proofErr w:type="spellEnd"/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 xml:space="preserve"> </w:t>
            </w:r>
          </w:p>
          <w:p w14:paraId="28FFC2D6" w14:textId="77777777" w:rsidR="00F26F07" w:rsidRPr="00130B90" w:rsidRDefault="00F26F07" w:rsidP="00B24D4B">
            <w:pPr>
              <w:rPr>
                <w:rFonts w:ascii="Arial" w:hAnsi="Arial" w:cs="Arial"/>
                <w:b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>Metoda spektrofotometryczna, HACH LCK Nr 427, wydanie 1 z 11/2021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25F49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Q</w:t>
            </w:r>
          </w:p>
        </w:tc>
      </w:tr>
      <w:tr w:rsidR="00F26F07" w:rsidRPr="00B26DF0" w14:paraId="0B9D786D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59132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00E39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E5920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DE1836" w14:textId="77777777" w:rsidR="00F26F07" w:rsidRPr="00BF0BB3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  <w:vertAlign w:val="superscript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Chlorki 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Zakres: 3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–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1000 mg/l 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Cl</w:t>
            </w:r>
            <w:r>
              <w:rPr>
                <w:rFonts w:ascii="Arial" w:hAnsi="Arial" w:cs="Arial"/>
                <w:color w:val="002060"/>
                <w:sz w:val="16"/>
                <w:szCs w:val="16"/>
                <w:vertAlign w:val="superscript"/>
              </w:rPr>
              <w:t>-</w:t>
            </w:r>
          </w:p>
          <w:p w14:paraId="6753A58F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Metoda spektrofotometryczna, HACH LCK Nr 311, wydanie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z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04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/20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0345E7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</w:tr>
      <w:tr w:rsidR="00F26F07" w:rsidRPr="00B26DF0" w14:paraId="754A3ECD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A858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3FB08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2B30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3F9CA5" w14:textId="77777777" w:rsidR="00F26F07" w:rsidRPr="00130B90" w:rsidRDefault="00F26F07" w:rsidP="00B24D4B">
            <w:pPr>
              <w:rPr>
                <w:rFonts w:ascii="Arial" w:hAnsi="Arial" w:cs="Arial"/>
                <w:b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b/>
                <w:color w:val="00204F"/>
                <w:sz w:val="16"/>
                <w:szCs w:val="16"/>
              </w:rPr>
              <w:t xml:space="preserve">Chlorki </w:t>
            </w: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</w:rPr>
              <w:t xml:space="preserve">Zakres 1 – 1000 mg/l </w:t>
            </w:r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>Cl</w:t>
            </w:r>
            <w:r w:rsidRPr="00130B90">
              <w:rPr>
                <w:rFonts w:ascii="Arial" w:hAnsi="Arial" w:cs="Arial"/>
                <w:color w:val="00204F"/>
                <w:sz w:val="16"/>
                <w:szCs w:val="16"/>
                <w:vertAlign w:val="superscript"/>
              </w:rPr>
              <w:t>-</w:t>
            </w:r>
          </w:p>
          <w:p w14:paraId="5D690F00" w14:textId="77777777" w:rsidR="00F26F07" w:rsidRPr="00130B90" w:rsidRDefault="00F26F07" w:rsidP="00B24D4B">
            <w:pPr>
              <w:rPr>
                <w:rFonts w:ascii="Arial" w:hAnsi="Arial" w:cs="Arial"/>
                <w:bCs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</w:rPr>
              <w:t xml:space="preserve">Metoda chromatografii jonowej z detekcją konduktometryczną IC; </w:t>
            </w:r>
          </w:p>
          <w:p w14:paraId="22716186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</w:rPr>
              <w:t>PN-EN ISO 10304-1: 2009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71915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</w:tr>
      <w:tr w:rsidR="00F26F07" w:rsidRPr="00B26DF0" w14:paraId="3B53CBB6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82832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AEB65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4461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4D0A0A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  <w:vertAlign w:val="subscript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Krzemionka 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Zakres: 5 – 100 mg/l SiO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  <w:vertAlign w:val="subscript"/>
              </w:rPr>
              <w:t xml:space="preserve">2 </w:t>
            </w:r>
          </w:p>
          <w:p w14:paraId="08870272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Metoda spektrofotometryczna, HACH Nr 8185, </w:t>
            </w:r>
            <w:r w:rsidRPr="00356A16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wydanie 1</w:t>
            </w:r>
            <w:r w:rsidRPr="00356A16">
              <w:rPr>
                <w:i/>
                <w:iCs/>
                <w:color w:val="002060"/>
                <w:sz w:val="16"/>
                <w:szCs w:val="16"/>
              </w:rPr>
              <w:t>0</w:t>
            </w:r>
            <w:r w:rsidRPr="00356A16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 z 10</w:t>
            </w:r>
            <w:r w:rsidRPr="00356A16">
              <w:rPr>
                <w:i/>
                <w:iCs/>
                <w:color w:val="002060"/>
                <w:sz w:val="16"/>
                <w:szCs w:val="16"/>
              </w:rPr>
              <w:t>/2023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5769A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</w:tr>
      <w:tr w:rsidR="00F26F07" w:rsidRPr="00B26DF0" w14:paraId="5E261ED7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ACFD3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C388CC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EE52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BAB56C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Mangan 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Zakres: 0,008 – 0,5 mg/l Mn </w:t>
            </w:r>
          </w:p>
          <w:p w14:paraId="16CEF72F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Metoda spektrofotometryczna, HACH LCW Nr 532, 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wydanie 1 z 03/2020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D7ECC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</w:tr>
      <w:tr w:rsidR="00F26F07" w:rsidRPr="00B26DF0" w14:paraId="09A0B2B1" w14:textId="77777777" w:rsidTr="00B24D4B">
        <w:trPr>
          <w:trHeight w:val="404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A09ED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BB18D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729CA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4B13BB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  <w:vertAlign w:val="superscript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Żelazo 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Zakres: 0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,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45 – 6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,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0 mg/l Fe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  <w:vertAlign w:val="superscript"/>
              </w:rPr>
              <w:t>2+/3+/</w:t>
            </w:r>
            <w:proofErr w:type="spellStart"/>
            <w:r w:rsidRPr="00B26DF0">
              <w:rPr>
                <w:rFonts w:ascii="Arial" w:hAnsi="Arial" w:cs="Arial"/>
                <w:color w:val="002060"/>
                <w:sz w:val="16"/>
                <w:szCs w:val="16"/>
                <w:vertAlign w:val="superscript"/>
              </w:rPr>
              <w:t>tot</w:t>
            </w:r>
            <w:proofErr w:type="spellEnd"/>
            <w:r w:rsidRPr="00B26DF0">
              <w:rPr>
                <w:rFonts w:ascii="Arial" w:hAnsi="Arial" w:cs="Arial"/>
                <w:color w:val="002060"/>
                <w:sz w:val="16"/>
                <w:szCs w:val="16"/>
                <w:vertAlign w:val="superscript"/>
              </w:rPr>
              <w:t xml:space="preserve">. </w:t>
            </w:r>
          </w:p>
          <w:p w14:paraId="7840D59B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  <w:vertAlign w:val="superscript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Metoda spektrofotometryczna, HACH LCK Nr 320, wydanie 1 z 07/2019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F91FE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</w:tr>
      <w:tr w:rsidR="00F26F07" w:rsidRPr="00B26DF0" w14:paraId="5367F0DB" w14:textId="77777777" w:rsidTr="00B24D4B">
        <w:trPr>
          <w:trHeight w:val="404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3D59D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6D368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921DD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94D009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  <w:vertAlign w:val="superscript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Żelazo 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Zakres: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0,35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0,45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mg/l Fe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  <w:vertAlign w:val="superscript"/>
              </w:rPr>
              <w:t>2+/3+/</w:t>
            </w:r>
            <w:proofErr w:type="spellStart"/>
            <w:r w:rsidRPr="00B26DF0">
              <w:rPr>
                <w:rFonts w:ascii="Arial" w:hAnsi="Arial" w:cs="Arial"/>
                <w:color w:val="002060"/>
                <w:sz w:val="16"/>
                <w:szCs w:val="16"/>
                <w:vertAlign w:val="superscript"/>
              </w:rPr>
              <w:t>tot</w:t>
            </w:r>
            <w:proofErr w:type="spellEnd"/>
            <w:r w:rsidRPr="00B26DF0">
              <w:rPr>
                <w:rFonts w:ascii="Arial" w:hAnsi="Arial" w:cs="Arial"/>
                <w:color w:val="002060"/>
                <w:sz w:val="16"/>
                <w:szCs w:val="16"/>
                <w:vertAlign w:val="superscript"/>
              </w:rPr>
              <w:t xml:space="preserve">. </w:t>
            </w:r>
          </w:p>
          <w:p w14:paraId="49FDBE50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Metoda spektrofotometryczna, HACH LCK Nr 320, wydanie 1 z 07/2019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AE31F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323EA4">
              <w:rPr>
                <w:rFonts w:ascii="Arial" w:hAnsi="Arial" w:cs="Arial"/>
                <w:b/>
                <w:color w:val="002060"/>
                <w:sz w:val="16"/>
                <w:szCs w:val="16"/>
              </w:rPr>
              <w:t>Q</w:t>
            </w:r>
          </w:p>
        </w:tc>
      </w:tr>
      <w:tr w:rsidR="00F26F07" w:rsidRPr="00B26DF0" w14:paraId="77201AEB" w14:textId="77777777" w:rsidTr="00B24D4B">
        <w:trPr>
          <w:trHeight w:val="404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FDE2B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B04F2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6BEA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7DCC17" w14:textId="77777777" w:rsidR="00F26F07" w:rsidRPr="00130B90" w:rsidRDefault="00F26F07" w:rsidP="00B24D4B">
            <w:pPr>
              <w:rPr>
                <w:rFonts w:ascii="Arial" w:hAnsi="Arial" w:cs="Arial"/>
                <w:color w:val="00204F"/>
                <w:sz w:val="16"/>
                <w:szCs w:val="16"/>
                <w:vertAlign w:val="superscript"/>
              </w:rPr>
            </w:pPr>
            <w:r w:rsidRPr="00130B90">
              <w:rPr>
                <w:rFonts w:ascii="Arial" w:hAnsi="Arial" w:cs="Arial"/>
                <w:b/>
                <w:color w:val="00204F"/>
                <w:sz w:val="16"/>
                <w:szCs w:val="16"/>
              </w:rPr>
              <w:t xml:space="preserve">Żelazo </w:t>
            </w:r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>Zakres: 0,005 – 0,250 mg/l Fe</w:t>
            </w:r>
          </w:p>
          <w:p w14:paraId="010B97A1" w14:textId="77777777" w:rsidR="00F26F07" w:rsidRPr="00130B90" w:rsidRDefault="00F26F07" w:rsidP="00B24D4B">
            <w:pPr>
              <w:rPr>
                <w:rFonts w:ascii="Arial" w:hAnsi="Arial" w:cs="Arial"/>
                <w:b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>Metoda spektrofotometryczna, HACH LCW 021, wydanie 3 z 03/2022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4A5F9" w14:textId="77777777" w:rsidR="00F26F07" w:rsidRPr="00130B90" w:rsidRDefault="00F26F07" w:rsidP="00B24D4B">
            <w:pPr>
              <w:jc w:val="center"/>
              <w:rPr>
                <w:rFonts w:ascii="Arial" w:hAnsi="Arial" w:cs="Arial"/>
                <w:b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b/>
                <w:color w:val="00204F"/>
                <w:sz w:val="16"/>
                <w:szCs w:val="16"/>
              </w:rPr>
              <w:t>Q</w:t>
            </w:r>
          </w:p>
        </w:tc>
      </w:tr>
      <w:tr w:rsidR="00F26F07" w:rsidRPr="00B26DF0" w14:paraId="2264E22A" w14:textId="77777777" w:rsidTr="00B24D4B">
        <w:trPr>
          <w:trHeight w:val="552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5B06E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E425A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46118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7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A8DACDC" w14:textId="77777777" w:rsidR="00F26F07" w:rsidRPr="00130B90" w:rsidRDefault="00F26F07" w:rsidP="00B24D4B">
            <w:pPr>
              <w:rPr>
                <w:rFonts w:ascii="Arial" w:hAnsi="Arial" w:cs="Arial"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b/>
                <w:color w:val="00204F"/>
                <w:sz w:val="16"/>
                <w:szCs w:val="16"/>
              </w:rPr>
              <w:t xml:space="preserve">Zasadowość P </w:t>
            </w:r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>Zakres: 10 – 500 mg/l CaCO</w:t>
            </w:r>
            <w:r w:rsidRPr="00130B90">
              <w:rPr>
                <w:rFonts w:ascii="Arial" w:hAnsi="Arial" w:cs="Arial"/>
                <w:color w:val="00204F"/>
                <w:sz w:val="16"/>
                <w:szCs w:val="16"/>
                <w:vertAlign w:val="subscript"/>
              </w:rPr>
              <w:t xml:space="preserve">3 </w:t>
            </w:r>
          </w:p>
          <w:p w14:paraId="682D5746" w14:textId="77777777" w:rsidR="00F26F07" w:rsidRPr="00130B90" w:rsidRDefault="00F26F07" w:rsidP="00B24D4B">
            <w:pPr>
              <w:rPr>
                <w:rFonts w:ascii="Arial" w:hAnsi="Arial" w:cs="Arial"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 xml:space="preserve">Metoda miareczkowania, miareczkowania potencjometrycznego </w:t>
            </w:r>
          </w:p>
          <w:p w14:paraId="2E7A1317" w14:textId="77777777" w:rsidR="00F26F07" w:rsidRPr="00130B90" w:rsidRDefault="00F26F07" w:rsidP="00B24D4B">
            <w:pPr>
              <w:rPr>
                <w:rFonts w:ascii="Arial" w:hAnsi="Arial" w:cs="Arial"/>
                <w:b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 xml:space="preserve">PN-EN ISO 9963-1: 2001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3B1A19" w14:textId="77777777" w:rsidR="00F26F07" w:rsidRPr="00323EA4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Q</w:t>
            </w:r>
          </w:p>
        </w:tc>
      </w:tr>
      <w:tr w:rsidR="00F26F07" w:rsidRPr="00B26DF0" w14:paraId="5386BA19" w14:textId="77777777" w:rsidTr="00B24D4B">
        <w:trPr>
          <w:trHeight w:val="552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517C3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D57A6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863E9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8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9ED84A3" w14:textId="77777777" w:rsidR="00F26F07" w:rsidRPr="00130B90" w:rsidRDefault="00F26F07" w:rsidP="00B24D4B">
            <w:pPr>
              <w:rPr>
                <w:rFonts w:ascii="Arial" w:hAnsi="Arial" w:cs="Arial"/>
                <w:b/>
                <w:color w:val="00204F"/>
                <w:sz w:val="16"/>
                <w:szCs w:val="16"/>
                <w:vertAlign w:val="subscript"/>
              </w:rPr>
            </w:pPr>
            <w:r w:rsidRPr="00130B90">
              <w:rPr>
                <w:rFonts w:ascii="Arial" w:hAnsi="Arial" w:cs="Arial"/>
                <w:b/>
                <w:color w:val="00204F"/>
                <w:sz w:val="16"/>
                <w:szCs w:val="16"/>
              </w:rPr>
              <w:t xml:space="preserve">Zasadowość ogólna (M) </w:t>
            </w:r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>Zakres: 10 - 500 mg/l CaCO</w:t>
            </w:r>
            <w:r w:rsidRPr="00130B90">
              <w:rPr>
                <w:rFonts w:ascii="Arial" w:hAnsi="Arial" w:cs="Arial"/>
                <w:color w:val="00204F"/>
                <w:sz w:val="16"/>
                <w:szCs w:val="16"/>
                <w:vertAlign w:val="subscript"/>
              </w:rPr>
              <w:t>3</w:t>
            </w:r>
          </w:p>
          <w:p w14:paraId="68063462" w14:textId="77777777" w:rsidR="00F26F07" w:rsidRPr="00130B90" w:rsidRDefault="00F26F07" w:rsidP="00B24D4B">
            <w:pPr>
              <w:rPr>
                <w:rFonts w:ascii="Arial" w:hAnsi="Arial" w:cs="Arial"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 xml:space="preserve">Metoda miareczkowania, miareczkowania potencjometrycznego </w:t>
            </w:r>
          </w:p>
          <w:p w14:paraId="511490BB" w14:textId="77777777" w:rsidR="00F26F07" w:rsidRPr="00130B90" w:rsidRDefault="00F26F07" w:rsidP="00B24D4B">
            <w:pPr>
              <w:rPr>
                <w:rFonts w:ascii="Arial" w:hAnsi="Arial" w:cs="Arial"/>
                <w:b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color w:val="00204F"/>
                <w:sz w:val="16"/>
                <w:szCs w:val="16"/>
              </w:rPr>
              <w:t>PN-EN ISO 9963-1: 2001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013CD0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Q</w:t>
            </w:r>
          </w:p>
        </w:tc>
      </w:tr>
      <w:tr w:rsidR="00F26F07" w:rsidRPr="00B26DF0" w14:paraId="5E54BF82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E364F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65DC0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5BB4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9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A5D0C6" w14:textId="77777777" w:rsidR="00F26F07" w:rsidRPr="004004A2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004A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Oznaczanie </w:t>
            </w:r>
            <w:proofErr w:type="spellStart"/>
            <w:r w:rsidRPr="004004A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pH</w:t>
            </w:r>
            <w:proofErr w:type="spellEnd"/>
            <w:r w:rsidRPr="004004A2">
              <w:rPr>
                <w:rFonts w:ascii="Arial" w:hAnsi="Arial" w:cs="Arial"/>
                <w:color w:val="002060"/>
                <w:sz w:val="16"/>
                <w:szCs w:val="16"/>
              </w:rPr>
              <w:t xml:space="preserve">  Zakres: 2.0 – 14.0 </w:t>
            </w:r>
          </w:p>
          <w:p w14:paraId="1647013E" w14:textId="77777777" w:rsidR="00F26F07" w:rsidRPr="004004A2" w:rsidRDefault="00F26F07" w:rsidP="00B24D4B">
            <w:pPr>
              <w:rPr>
                <w:rFonts w:ascii="Arial" w:hAnsi="Arial" w:cs="Arial"/>
                <w:sz w:val="16"/>
                <w:szCs w:val="16"/>
              </w:rPr>
            </w:pPr>
            <w:r w:rsidRPr="004004A2">
              <w:rPr>
                <w:rFonts w:ascii="Arial" w:hAnsi="Arial" w:cs="Arial"/>
                <w:color w:val="002060"/>
                <w:sz w:val="16"/>
                <w:szCs w:val="16"/>
              </w:rPr>
              <w:t>Metoda potencjometryczna; PN-EN ISO 10523:2012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75BAD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Q</w:t>
            </w:r>
          </w:p>
        </w:tc>
      </w:tr>
      <w:tr w:rsidR="00F26F07" w:rsidRPr="00B26DF0" w14:paraId="0CDE36DD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3B8E3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8D46C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A2C19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10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9A6E09" w14:textId="77777777" w:rsidR="00F26F07" w:rsidRPr="00130B90" w:rsidRDefault="00F26F07" w:rsidP="00B24D4B">
            <w:pPr>
              <w:rPr>
                <w:rFonts w:ascii="Arial" w:hAnsi="Arial" w:cs="Arial"/>
                <w:b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b/>
                <w:color w:val="00204F"/>
                <w:sz w:val="16"/>
                <w:szCs w:val="16"/>
              </w:rPr>
              <w:t xml:space="preserve">Fosforany </w:t>
            </w: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</w:rPr>
              <w:t>Zakres 1 – 100 mg/l PO</w:t>
            </w:r>
            <w:r w:rsidRPr="00130B90">
              <w:rPr>
                <w:rFonts w:ascii="Cambria Math" w:hAnsi="Cambria Math" w:cs="Cambria Math"/>
                <w:bCs/>
                <w:color w:val="00204F"/>
                <w:sz w:val="16"/>
                <w:szCs w:val="16"/>
              </w:rPr>
              <w:t>₄</w:t>
            </w: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  <w:vertAlign w:val="superscript"/>
              </w:rPr>
              <w:t>3-</w:t>
            </w:r>
          </w:p>
          <w:p w14:paraId="247C1687" w14:textId="77777777" w:rsidR="00F26F07" w:rsidRPr="00130B90" w:rsidRDefault="00F26F07" w:rsidP="00B24D4B">
            <w:pPr>
              <w:rPr>
                <w:rFonts w:ascii="Arial" w:hAnsi="Arial" w:cs="Arial"/>
                <w:bCs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</w:rPr>
              <w:t xml:space="preserve">Metoda chromatografii jonowej z detekcją konduktometryczną IC; </w:t>
            </w:r>
          </w:p>
          <w:p w14:paraId="477908EB" w14:textId="77777777" w:rsidR="00F26F07" w:rsidRPr="00130B90" w:rsidRDefault="00F26F07" w:rsidP="00B24D4B">
            <w:pPr>
              <w:rPr>
                <w:rFonts w:ascii="Arial" w:hAnsi="Arial" w:cs="Arial"/>
                <w:b/>
                <w:bCs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</w:rPr>
              <w:t>PN-EN ISO 10304-1: 2009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7EAFA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</w:tr>
      <w:tr w:rsidR="00F26F07" w:rsidRPr="00B26DF0" w14:paraId="217A61AC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B7F0C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5C321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A5AE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9FABC5" w14:textId="77777777" w:rsidR="00F26F07" w:rsidRPr="00F334FB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F334F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Fosforany </w:t>
            </w: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Zakres </w:t>
            </w: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5 - 90</w:t>
            </w: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 mg/</w:t>
            </w: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l</w:t>
            </w: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 PO</w:t>
            </w:r>
            <w:r w:rsidRPr="00F334FB">
              <w:rPr>
                <w:rFonts w:ascii="Cambria Math" w:hAnsi="Cambria Math" w:cs="Cambria Math"/>
                <w:bCs/>
                <w:color w:val="002060"/>
                <w:sz w:val="16"/>
                <w:szCs w:val="16"/>
              </w:rPr>
              <w:t>₄</w:t>
            </w:r>
            <w:r w:rsidRPr="00D71851">
              <w:rPr>
                <w:rFonts w:ascii="Arial" w:hAnsi="Arial" w:cs="Arial"/>
                <w:bCs/>
                <w:color w:val="002060"/>
                <w:sz w:val="16"/>
                <w:szCs w:val="16"/>
                <w:vertAlign w:val="superscript"/>
              </w:rPr>
              <w:t>3-</w:t>
            </w:r>
          </w:p>
          <w:p w14:paraId="378DA12C" w14:textId="77777777" w:rsidR="00F26F07" w:rsidRPr="004004A2" w:rsidRDefault="00F26F07" w:rsidP="00B24D4B">
            <w:pP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F334FB">
              <w:rPr>
                <w:rFonts w:ascii="Arial" w:hAnsi="Arial" w:cs="Arial"/>
                <w:color w:val="002060"/>
                <w:sz w:val="16"/>
                <w:szCs w:val="16"/>
              </w:rPr>
              <w:t xml:space="preserve">Metoda spektrofotometryczna HACH LCK Nr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  <w:r w:rsidRPr="00F334FB">
              <w:rPr>
                <w:rFonts w:ascii="Arial" w:hAnsi="Arial" w:cs="Arial"/>
                <w:color w:val="002060"/>
                <w:sz w:val="16"/>
                <w:szCs w:val="16"/>
              </w:rPr>
              <w:t>49, wydanie 1 z 03/ 2019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CF185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Q</w:t>
            </w:r>
          </w:p>
        </w:tc>
      </w:tr>
      <w:tr w:rsidR="00F26F07" w:rsidRPr="00B26DF0" w14:paraId="799F4493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1BB9A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70506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8773E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636AF9" w14:textId="77777777" w:rsidR="00F26F07" w:rsidRPr="00130B90" w:rsidRDefault="00F26F07" w:rsidP="00B24D4B">
            <w:pPr>
              <w:rPr>
                <w:rFonts w:ascii="Arial" w:hAnsi="Arial" w:cs="Arial"/>
                <w:b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b/>
                <w:color w:val="00204F"/>
                <w:sz w:val="16"/>
                <w:szCs w:val="16"/>
              </w:rPr>
              <w:t xml:space="preserve">Siarczany </w:t>
            </w: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</w:rPr>
              <w:t>Zakres 1 – 500 mg/l SO</w:t>
            </w: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  <w:vertAlign w:val="subscript"/>
              </w:rPr>
              <w:t>4</w:t>
            </w: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  <w:vertAlign w:val="superscript"/>
              </w:rPr>
              <w:t>2-</w:t>
            </w:r>
          </w:p>
          <w:p w14:paraId="760BD069" w14:textId="77777777" w:rsidR="00F26F07" w:rsidRPr="00130B90" w:rsidRDefault="00F26F07" w:rsidP="00B24D4B">
            <w:pPr>
              <w:rPr>
                <w:rFonts w:ascii="Arial" w:hAnsi="Arial" w:cs="Arial"/>
                <w:bCs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</w:rPr>
              <w:t xml:space="preserve">Metoda chromatografii jonowej z detekcją konduktometryczną IC; </w:t>
            </w:r>
          </w:p>
          <w:p w14:paraId="3E473306" w14:textId="77777777" w:rsidR="00F26F07" w:rsidRPr="004004A2" w:rsidRDefault="00F26F07" w:rsidP="00B24D4B">
            <w:pP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</w:rPr>
              <w:t>PN-EN ISO 10304-1: 2009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D2FCA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</w:tr>
      <w:tr w:rsidR="00F26F07" w:rsidRPr="00B26DF0" w14:paraId="5A588B76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6C6B1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167E9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056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58A578" w14:textId="77777777" w:rsidR="00F26F07" w:rsidRPr="00B26DF0" w:rsidRDefault="00F26F07" w:rsidP="00B24D4B">
            <w:pPr>
              <w:rPr>
                <w:rFonts w:ascii="Arial" w:hAnsi="Arial" w:cs="Arial"/>
                <w:bCs/>
                <w:color w:val="002060"/>
                <w:sz w:val="16"/>
                <w:szCs w:val="16"/>
                <w:vertAlign w:val="superscript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Siarczany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Zakres: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– 200 mg/l </w:t>
            </w:r>
            <w:r w:rsidRPr="00B26DF0">
              <w:rPr>
                <w:rFonts w:ascii="Arial" w:hAnsi="Arial" w:cs="Arial"/>
                <w:bCs/>
                <w:color w:val="002060"/>
                <w:sz w:val="16"/>
                <w:szCs w:val="16"/>
              </w:rPr>
              <w:t>SO</w:t>
            </w:r>
            <w:r w:rsidRPr="00B26DF0">
              <w:rPr>
                <w:rFonts w:ascii="Arial" w:hAnsi="Arial" w:cs="Arial"/>
                <w:bCs/>
                <w:color w:val="002060"/>
                <w:sz w:val="16"/>
                <w:szCs w:val="16"/>
                <w:vertAlign w:val="subscript"/>
              </w:rPr>
              <w:t>4</w:t>
            </w:r>
            <w:r w:rsidRPr="00B26DF0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 </w:t>
            </w:r>
            <w:r w:rsidRPr="00B26DF0">
              <w:rPr>
                <w:rFonts w:ascii="Arial" w:hAnsi="Arial" w:cs="Arial"/>
                <w:bCs/>
                <w:color w:val="002060"/>
                <w:sz w:val="16"/>
                <w:szCs w:val="16"/>
                <w:vertAlign w:val="superscript"/>
              </w:rPr>
              <w:t xml:space="preserve">2- </w:t>
            </w:r>
          </w:p>
          <w:p w14:paraId="35D0F1D1" w14:textId="77777777" w:rsidR="00F26F07" w:rsidRPr="004004A2" w:rsidRDefault="00F26F07" w:rsidP="00B24D4B">
            <w:pP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Metoda fotometryczna, </w:t>
            </w:r>
            <w:proofErr w:type="spellStart"/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Palintest</w:t>
            </w:r>
            <w:proofErr w:type="spellEnd"/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Nr 32, V1-10/05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D9B745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Q</w:t>
            </w:r>
          </w:p>
        </w:tc>
      </w:tr>
      <w:tr w:rsidR="00F26F07" w:rsidRPr="00B26DF0" w14:paraId="2FFDE1E5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B0CF4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CB361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A2F55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D6B855" w14:textId="77777777" w:rsidR="00F26F07" w:rsidRPr="00130B90" w:rsidRDefault="00F26F07" w:rsidP="00B24D4B">
            <w:pPr>
              <w:rPr>
                <w:rFonts w:ascii="Arial" w:hAnsi="Arial" w:cs="Arial"/>
                <w:b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b/>
                <w:color w:val="00204F"/>
                <w:sz w:val="16"/>
                <w:szCs w:val="16"/>
              </w:rPr>
              <w:t xml:space="preserve">Azotany </w:t>
            </w: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</w:rPr>
              <w:t>Zakres 0,1 – 100 mg/l NO</w:t>
            </w:r>
            <w:r w:rsidRPr="00130B90">
              <w:rPr>
                <w:rFonts w:ascii="Cambria Math" w:hAnsi="Cambria Math" w:cs="Cambria Math"/>
                <w:bCs/>
                <w:color w:val="00204F"/>
                <w:sz w:val="16"/>
                <w:szCs w:val="16"/>
                <w:vertAlign w:val="subscript"/>
              </w:rPr>
              <w:t>3</w:t>
            </w: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  <w:vertAlign w:val="superscript"/>
              </w:rPr>
              <w:t>-</w:t>
            </w:r>
          </w:p>
          <w:p w14:paraId="6A6A5BC2" w14:textId="77777777" w:rsidR="00F26F07" w:rsidRPr="00130B90" w:rsidRDefault="00F26F07" w:rsidP="00B24D4B">
            <w:pPr>
              <w:rPr>
                <w:rFonts w:ascii="Arial" w:hAnsi="Arial" w:cs="Arial"/>
                <w:bCs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</w:rPr>
              <w:t xml:space="preserve">Metoda chromatografii jonowej z detekcją konduktometryczną IC; </w:t>
            </w:r>
          </w:p>
          <w:p w14:paraId="0D4F1B3D" w14:textId="77777777" w:rsidR="00F26F07" w:rsidRPr="004004A2" w:rsidRDefault="00F26F07" w:rsidP="00B24D4B">
            <w:pP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</w:rPr>
              <w:t>PN-EN ISO 10304-1: 2009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4AD02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</w:tr>
      <w:tr w:rsidR="00F26F07" w:rsidRPr="00B26DF0" w14:paraId="10E465C1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FE290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37604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7124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5824F5" w14:textId="77777777" w:rsidR="00F26F07" w:rsidRPr="00BF0BB3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  <w:vertAlign w:val="superscript"/>
              </w:rPr>
            </w:pPr>
            <w:r w:rsidRPr="00F334F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Azotany </w:t>
            </w: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>Zakres: 0</w:t>
            </w: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,1 – 48</w:t>
            </w: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 mg/l NO</w:t>
            </w: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  <w:vertAlign w:val="subscript"/>
              </w:rPr>
              <w:t>3</w:t>
            </w:r>
            <w:r>
              <w:rPr>
                <w:rFonts w:ascii="Arial" w:hAnsi="Arial" w:cs="Arial"/>
                <w:bCs/>
                <w:color w:val="002060"/>
                <w:sz w:val="16"/>
                <w:szCs w:val="16"/>
                <w:vertAlign w:val="superscript"/>
              </w:rPr>
              <w:t>-</w:t>
            </w:r>
          </w:p>
          <w:p w14:paraId="5A8E8B4B" w14:textId="77777777" w:rsidR="00F26F07" w:rsidRPr="004004A2" w:rsidRDefault="00F26F07" w:rsidP="00B24D4B">
            <w:pP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Metoda fotometryczna , </w:t>
            </w:r>
            <w:proofErr w:type="spellStart"/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>PrimeLab</w:t>
            </w:r>
            <w:proofErr w:type="spellEnd"/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 Nr 34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2903E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Q</w:t>
            </w:r>
          </w:p>
        </w:tc>
      </w:tr>
      <w:tr w:rsidR="00F26F07" w:rsidRPr="00B26DF0" w14:paraId="78786055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05EAD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CEA36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211E0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44ACAC" w14:textId="77777777" w:rsidR="00F26F07" w:rsidRPr="00130B90" w:rsidRDefault="00F26F07" w:rsidP="00B24D4B">
            <w:pPr>
              <w:rPr>
                <w:rFonts w:ascii="Arial" w:hAnsi="Arial" w:cs="Arial"/>
                <w:b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b/>
                <w:color w:val="00204F"/>
                <w:sz w:val="16"/>
                <w:szCs w:val="16"/>
              </w:rPr>
              <w:t xml:space="preserve">Azotyny </w:t>
            </w: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</w:rPr>
              <w:t>Zakres 0,1 – 10 mg/l NO</w:t>
            </w: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  <w:vertAlign w:val="subscript"/>
              </w:rPr>
              <w:t>2</w:t>
            </w: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  <w:vertAlign w:val="superscript"/>
              </w:rPr>
              <w:t>-</w:t>
            </w:r>
          </w:p>
          <w:p w14:paraId="54A10458" w14:textId="77777777" w:rsidR="00F26F07" w:rsidRPr="00130B90" w:rsidRDefault="00F26F07" w:rsidP="00B24D4B">
            <w:pPr>
              <w:rPr>
                <w:rFonts w:ascii="Arial" w:hAnsi="Arial" w:cs="Arial"/>
                <w:bCs/>
                <w:color w:val="00204F"/>
                <w:sz w:val="16"/>
                <w:szCs w:val="16"/>
              </w:rPr>
            </w:pP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</w:rPr>
              <w:t xml:space="preserve">Metoda chromatografii jonowej z detekcją konduktometryczną IC; </w:t>
            </w:r>
          </w:p>
          <w:p w14:paraId="40309735" w14:textId="77777777" w:rsidR="00F26F07" w:rsidRPr="00F334FB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130B90">
              <w:rPr>
                <w:rFonts w:ascii="Arial" w:hAnsi="Arial" w:cs="Arial"/>
                <w:bCs/>
                <w:color w:val="00204F"/>
                <w:sz w:val="16"/>
                <w:szCs w:val="16"/>
              </w:rPr>
              <w:t>PN-EN ISO 10304-1: 2009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5B408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</w:tr>
      <w:tr w:rsidR="00F26F07" w:rsidRPr="00B26DF0" w14:paraId="6F19B2D1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49D62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67FDB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EACB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135FB7" w14:textId="77777777" w:rsidR="00F26F07" w:rsidRPr="00BF0BB3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  <w:vertAlign w:val="superscript"/>
              </w:rPr>
            </w:pPr>
            <w:r w:rsidRPr="00F334FB">
              <w:rPr>
                <w:rFonts w:ascii="Arial" w:hAnsi="Arial" w:cs="Arial"/>
                <w:b/>
                <w:color w:val="002060"/>
                <w:sz w:val="16"/>
                <w:szCs w:val="16"/>
              </w:rPr>
              <w:t>Azot</w:t>
            </w: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y</w:t>
            </w:r>
            <w:r w:rsidRPr="00F334F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ny </w:t>
            </w: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>Zakres: 0</w:t>
            </w: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,1 – 05</w:t>
            </w: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 mg/l NO</w:t>
            </w: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color w:val="002060"/>
                <w:sz w:val="16"/>
                <w:szCs w:val="16"/>
                <w:vertAlign w:val="superscript"/>
              </w:rPr>
              <w:t>-</w:t>
            </w:r>
          </w:p>
          <w:p w14:paraId="0C4BAD86" w14:textId="77777777" w:rsidR="00F26F07" w:rsidRPr="00F334FB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Metoda fotometryczna , </w:t>
            </w:r>
            <w:proofErr w:type="spellStart"/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>PrimeLab</w:t>
            </w:r>
            <w:proofErr w:type="spellEnd"/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 Nr 3</w:t>
            </w: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CB071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Q</w:t>
            </w:r>
          </w:p>
        </w:tc>
      </w:tr>
      <w:tr w:rsidR="00F26F07" w:rsidRPr="00B26DF0" w14:paraId="6590FFFC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DFEFA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B8AD3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7781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9A41D6" w14:textId="77777777" w:rsidR="00F26F07" w:rsidRDefault="00F26F07" w:rsidP="00B24D4B">
            <w:pPr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Zawiesiny </w:t>
            </w:r>
            <w:r w:rsidRPr="00E163C5">
              <w:rPr>
                <w:rFonts w:ascii="Arial" w:hAnsi="Arial" w:cs="Arial"/>
                <w:bCs/>
                <w:color w:val="002060"/>
                <w:sz w:val="16"/>
                <w:szCs w:val="16"/>
              </w:rPr>
              <w:t>Zakres</w:t>
            </w: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 2 – 1000 mg/l</w:t>
            </w:r>
          </w:p>
          <w:p w14:paraId="45DCB4DD" w14:textId="77777777" w:rsidR="00F26F07" w:rsidRPr="00F334FB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E163C5">
              <w:rPr>
                <w:rFonts w:ascii="Arial" w:hAnsi="Arial" w:cs="Arial"/>
                <w:color w:val="002060"/>
                <w:sz w:val="16"/>
                <w:szCs w:val="16"/>
              </w:rPr>
              <w:t xml:space="preserve">Metoda z zastosowaniem filtracji PN-EN 872:2007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36185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Q</w:t>
            </w:r>
          </w:p>
        </w:tc>
      </w:tr>
      <w:tr w:rsidR="00F26F07" w:rsidRPr="00B26DF0" w14:paraId="303355FF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94A21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D96D4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F764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728FE5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Magnez 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Zakres: 3 – 50 mg/l Mg </w:t>
            </w:r>
          </w:p>
          <w:p w14:paraId="0A07127F" w14:textId="77777777" w:rsidR="00F26F07" w:rsidRPr="00B26DF0" w:rsidRDefault="00F26F07" w:rsidP="00B24D4B">
            <w:pPr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Metoda spektrofotometryczna, HACH LCK Nr 327, wydanie 1 z 07/2019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D3E7E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Q</w:t>
            </w:r>
          </w:p>
        </w:tc>
      </w:tr>
      <w:tr w:rsidR="00F26F07" w:rsidRPr="00B26DF0" w14:paraId="538BBD5E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6D288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77C68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2D2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97DF3D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Wapń 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5 – 100 mg/l Ca</w:t>
            </w:r>
          </w:p>
          <w:p w14:paraId="035C15E8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Metoda spektrofotometryczna, HACH LCK Nr 327, wydanie 1 z 07/2019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2A96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Q</w:t>
            </w:r>
          </w:p>
        </w:tc>
      </w:tr>
      <w:tr w:rsidR="00F26F07" w:rsidRPr="00B26DF0" w14:paraId="522EAA51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CA92C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2D7A6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CCE7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7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3C8C56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  <w:vertAlign w:val="subscript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Twardość wapniowa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Zakres: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– 500 mg/l CaCO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  <w:vertAlign w:val="subscript"/>
              </w:rPr>
              <w:t xml:space="preserve">3 </w:t>
            </w:r>
          </w:p>
          <w:p w14:paraId="52E0B7F3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Metoda fotometryczna, </w:t>
            </w:r>
            <w:proofErr w:type="spellStart"/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Palintest</w:t>
            </w:r>
            <w:proofErr w:type="spellEnd"/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Nr 12, V1-10/05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DD706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-</w:t>
            </w:r>
          </w:p>
        </w:tc>
      </w:tr>
      <w:tr w:rsidR="00F26F07" w:rsidRPr="00B26DF0" w14:paraId="3BF0AA18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8B48C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4357DE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C6E6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18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714B16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  <w:vertAlign w:val="subscript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Siarczyny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Zakres: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– 500 mg/l Na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  <w:vertAlign w:val="subscript"/>
              </w:rPr>
              <w:t>2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SO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  <w:vertAlign w:val="subscript"/>
              </w:rPr>
              <w:t>3</w:t>
            </w:r>
          </w:p>
          <w:p w14:paraId="2A5A4344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  <w:vertAlign w:val="subscript"/>
              </w:rPr>
              <w:t xml:space="preserve"> 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Metoda fotometryczna, </w:t>
            </w:r>
            <w:proofErr w:type="spellStart"/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Palintest</w:t>
            </w:r>
            <w:proofErr w:type="spellEnd"/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Nr 34, V1-10/05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34AFD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-</w:t>
            </w:r>
          </w:p>
        </w:tc>
      </w:tr>
      <w:tr w:rsidR="00F26F07" w:rsidRPr="00B26DF0" w14:paraId="2FFF93D8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A40EC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96E48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A41C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19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ECABFF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  <w:vertAlign w:val="subscript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Dwutlenek chloru  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Zakres: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0,1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– 9.5 mg/l</w:t>
            </w: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ClO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  <w:vertAlign w:val="subscript"/>
              </w:rPr>
              <w:t xml:space="preserve">2 </w:t>
            </w:r>
          </w:p>
          <w:p w14:paraId="648F5011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Metoda fotometryczna, </w:t>
            </w:r>
            <w:proofErr w:type="spellStart"/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Palintest</w:t>
            </w:r>
            <w:proofErr w:type="spellEnd"/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Nr7.3, V4-12/11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F94E2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-</w:t>
            </w:r>
          </w:p>
        </w:tc>
      </w:tr>
      <w:tr w:rsidR="00F26F07" w:rsidRPr="00B26DF0" w14:paraId="17BCE54D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794F7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ABD38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DFFD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20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D2D429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Wolny chlor 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Zakres: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0,02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– 5.0 mg/l</w:t>
            </w: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 </w:t>
            </w:r>
          </w:p>
          <w:p w14:paraId="12220E6D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Metoda fotometryczna, </w:t>
            </w:r>
            <w:proofErr w:type="spellStart"/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Palintest</w:t>
            </w:r>
            <w:proofErr w:type="spellEnd"/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Nr 7, V1-10/05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023DF" w14:textId="77777777" w:rsidR="00F26F07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-</w:t>
            </w:r>
          </w:p>
        </w:tc>
      </w:tr>
      <w:tr w:rsidR="00F26F07" w:rsidRPr="00B26DF0" w14:paraId="649D5035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572CB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1BBF4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29D3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15679C" w14:textId="77777777" w:rsidR="00F26F07" w:rsidRPr="00B26DF0" w:rsidRDefault="00F26F07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Poli</w:t>
            </w: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akrylany 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Zakres: 1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–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30 mg/l</w:t>
            </w: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 </w:t>
            </w:r>
          </w:p>
          <w:p w14:paraId="083498DA" w14:textId="77777777" w:rsidR="00F26F07" w:rsidRPr="00B26DF0" w:rsidRDefault="00F26F07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Metoda fotometryczna, </w:t>
            </w:r>
            <w:proofErr w:type="spellStart"/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PrimeLab</w:t>
            </w:r>
            <w:proofErr w:type="spellEnd"/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Nr 85,  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89A1E" w14:textId="77777777" w:rsidR="00F26F07" w:rsidRPr="00B26DF0" w:rsidRDefault="00F26F07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-</w:t>
            </w:r>
          </w:p>
        </w:tc>
      </w:tr>
    </w:tbl>
    <w:bookmarkEnd w:id="2"/>
    <w:p w14:paraId="021ADCE5" w14:textId="77777777" w:rsidR="00F26F07" w:rsidRPr="001B3664" w:rsidRDefault="00F26F07" w:rsidP="00F26F07">
      <w:pPr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1B3664">
        <w:rPr>
          <w:rFonts w:asciiTheme="minorHAnsi" w:hAnsiTheme="minorHAnsi" w:cstheme="minorHAnsi"/>
          <w:b/>
          <w:color w:val="002060"/>
          <w:sz w:val="18"/>
          <w:szCs w:val="18"/>
        </w:rPr>
        <w:t>A</w:t>
      </w:r>
      <w:r w:rsidRPr="001B3664">
        <w:rPr>
          <w:rFonts w:asciiTheme="minorHAnsi" w:hAnsiTheme="minorHAnsi" w:cstheme="minorHAnsi"/>
          <w:color w:val="002060"/>
          <w:sz w:val="18"/>
          <w:szCs w:val="18"/>
        </w:rPr>
        <w:t xml:space="preserve"> – metoda akredytowana</w:t>
      </w:r>
      <w:r w:rsidRPr="001B3664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02060"/>
          <w:sz w:val="18"/>
          <w:szCs w:val="18"/>
        </w:rPr>
        <w:t xml:space="preserve">, </w:t>
      </w:r>
      <w:r w:rsidRPr="001B3664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Q </w:t>
      </w:r>
      <w:r w:rsidRPr="001B3664">
        <w:rPr>
          <w:rFonts w:asciiTheme="minorHAnsi" w:hAnsiTheme="minorHAnsi" w:cstheme="minorHAnsi"/>
          <w:color w:val="002060"/>
          <w:sz w:val="18"/>
          <w:szCs w:val="18"/>
        </w:rPr>
        <w:t>– metoda objęta systemem zarządzania,</w:t>
      </w:r>
    </w:p>
    <w:tbl>
      <w:tblPr>
        <w:tblpPr w:leftFromText="141" w:rightFromText="141" w:vertAnchor="text" w:tblpX="108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897"/>
        <w:gridCol w:w="847"/>
        <w:gridCol w:w="6338"/>
        <w:gridCol w:w="857"/>
      </w:tblGrid>
      <w:tr w:rsidR="00B143FC" w:rsidRPr="00B26DF0" w14:paraId="4BD00F39" w14:textId="77777777" w:rsidTr="00B24D4B">
        <w:trPr>
          <w:trHeight w:val="624"/>
          <w:tblHeader/>
        </w:trPr>
        <w:tc>
          <w:tcPr>
            <w:tcW w:w="1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B76351" w14:textId="77777777" w:rsidR="00B143FC" w:rsidRPr="004731E1" w:rsidRDefault="00B143FC" w:rsidP="00B24D4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4731E1">
              <w:rPr>
                <w:rFonts w:ascii="Arial" w:hAnsi="Arial" w:cs="Arial"/>
                <w:b/>
                <w:color w:val="002060"/>
                <w:sz w:val="18"/>
                <w:szCs w:val="18"/>
              </w:rPr>
              <w:lastRenderedPageBreak/>
              <w:t xml:space="preserve">Parametry badania 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6A09FE" w14:textId="77777777" w:rsidR="00B143FC" w:rsidRPr="004731E1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4731E1">
              <w:rPr>
                <w:rFonts w:ascii="Arial" w:hAnsi="Arial" w:cs="Arial"/>
                <w:b/>
                <w:color w:val="002060"/>
                <w:sz w:val="18"/>
                <w:szCs w:val="18"/>
              </w:rPr>
              <w:t>Kod badania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0E40DF" w14:textId="77777777" w:rsidR="00B143FC" w:rsidRPr="004731E1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4731E1">
              <w:rPr>
                <w:rFonts w:ascii="Arial" w:hAnsi="Arial" w:cs="Arial"/>
                <w:b/>
                <w:color w:val="002060"/>
                <w:sz w:val="18"/>
                <w:szCs w:val="18"/>
              </w:rPr>
              <w:t>Nr Analizy</w:t>
            </w:r>
          </w:p>
        </w:tc>
        <w:tc>
          <w:tcPr>
            <w:tcW w:w="63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DB7E8E" w14:textId="77777777" w:rsidR="00B143FC" w:rsidRPr="004731E1" w:rsidRDefault="00B143FC" w:rsidP="00B24D4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4731E1">
              <w:rPr>
                <w:rFonts w:ascii="Arial" w:hAnsi="Arial" w:cs="Arial"/>
                <w:b/>
                <w:color w:val="002060"/>
                <w:sz w:val="18"/>
                <w:szCs w:val="18"/>
              </w:rPr>
              <w:t>Parametry analizy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92FBBB" w14:textId="77777777" w:rsidR="00B143FC" w:rsidRPr="004731E1" w:rsidRDefault="00B143FC" w:rsidP="00B24D4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4731E1">
              <w:rPr>
                <w:rFonts w:ascii="Arial" w:hAnsi="Arial" w:cs="Arial"/>
                <w:b/>
                <w:color w:val="002060"/>
                <w:sz w:val="18"/>
                <w:szCs w:val="18"/>
              </w:rPr>
              <w:t>Status metody</w:t>
            </w:r>
          </w:p>
        </w:tc>
      </w:tr>
      <w:tr w:rsidR="00B143FC" w:rsidRPr="00B26DF0" w14:paraId="23ECE265" w14:textId="77777777" w:rsidTr="00B24D4B">
        <w:trPr>
          <w:trHeight w:val="310"/>
        </w:trPr>
        <w:tc>
          <w:tcPr>
            <w:tcW w:w="14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E4D2D4" w14:textId="77777777" w:rsidR="00B143FC" w:rsidRPr="00B26DF0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Podstawowe parametry wody</w:t>
            </w:r>
          </w:p>
        </w:tc>
        <w:tc>
          <w:tcPr>
            <w:tcW w:w="8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8CFAD" w14:textId="77777777" w:rsidR="00B143FC" w:rsidRPr="00EC5832" w:rsidRDefault="00B143FC" w:rsidP="00B24D4B">
            <w:pPr>
              <w:rPr>
                <w:rFonts w:ascii="Arial" w:hAnsi="Arial" w:cs="Arial"/>
                <w:b/>
                <w:bCs/>
                <w:color w:val="002465"/>
                <w:sz w:val="16"/>
                <w:szCs w:val="16"/>
              </w:rPr>
            </w:pPr>
            <w:r w:rsidRPr="00EC5832">
              <w:rPr>
                <w:rFonts w:ascii="Arial" w:hAnsi="Arial" w:cs="Arial"/>
                <w:b/>
                <w:bCs/>
                <w:color w:val="002465"/>
                <w:sz w:val="16"/>
                <w:szCs w:val="16"/>
              </w:rPr>
              <w:t>PW</w:t>
            </w:r>
          </w:p>
          <w:p w14:paraId="65C416AF" w14:textId="77777777" w:rsidR="00B143FC" w:rsidRPr="00EC5832" w:rsidRDefault="00B143FC" w:rsidP="00B24D4B">
            <w:pPr>
              <w:rPr>
                <w:rFonts w:ascii="Arial" w:hAnsi="Arial" w:cs="Arial"/>
                <w:b/>
                <w:bCs/>
                <w:color w:val="002465"/>
                <w:sz w:val="16"/>
                <w:szCs w:val="16"/>
              </w:rPr>
            </w:pPr>
          </w:p>
          <w:p w14:paraId="2EA714B6" w14:textId="77777777" w:rsidR="00B143FC" w:rsidRPr="00EC5832" w:rsidRDefault="00B143FC" w:rsidP="00B24D4B">
            <w:pPr>
              <w:rPr>
                <w:rFonts w:ascii="Arial" w:hAnsi="Arial" w:cs="Arial"/>
                <w:b/>
                <w:bCs/>
                <w:color w:val="002465"/>
                <w:sz w:val="16"/>
                <w:szCs w:val="16"/>
              </w:rPr>
            </w:pPr>
          </w:p>
          <w:p w14:paraId="5AD25B7D" w14:textId="77777777" w:rsidR="00B143FC" w:rsidRPr="00EC5832" w:rsidRDefault="00B143FC" w:rsidP="00B24D4B">
            <w:pPr>
              <w:rPr>
                <w:rFonts w:ascii="Arial" w:hAnsi="Arial" w:cs="Arial"/>
                <w:b/>
                <w:bCs/>
                <w:color w:val="002465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AE4A" w14:textId="77777777" w:rsidR="00B143FC" w:rsidRPr="00EC5832" w:rsidRDefault="00B143FC" w:rsidP="00B24D4B">
            <w:pPr>
              <w:jc w:val="center"/>
              <w:rPr>
                <w:rFonts w:ascii="Arial" w:hAnsi="Arial" w:cs="Arial"/>
                <w:b/>
                <w:bCs/>
                <w:color w:val="002465"/>
                <w:sz w:val="16"/>
                <w:szCs w:val="16"/>
              </w:rPr>
            </w:pPr>
            <w:r w:rsidRPr="00EC5832">
              <w:rPr>
                <w:rFonts w:ascii="Arial" w:hAnsi="Arial" w:cs="Arial"/>
                <w:b/>
                <w:bCs/>
                <w:color w:val="002465"/>
                <w:sz w:val="16"/>
                <w:szCs w:val="16"/>
              </w:rPr>
              <w:t>22</w:t>
            </w:r>
          </w:p>
        </w:tc>
        <w:tc>
          <w:tcPr>
            <w:tcW w:w="63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872B98" w14:textId="77777777" w:rsidR="00B143FC" w:rsidRPr="00B26DF0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vertAlign w:val="subscript"/>
              </w:rPr>
            </w:pPr>
            <w:proofErr w:type="spellStart"/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Organofosfoniany</w:t>
            </w:r>
            <w:proofErr w:type="spellEnd"/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Zakres: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– 20 mg/l PO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  <w:vertAlign w:val="subscript"/>
              </w:rPr>
              <w:t xml:space="preserve">4 </w:t>
            </w:r>
          </w:p>
          <w:p w14:paraId="64A03079" w14:textId="77777777" w:rsidR="00B143FC" w:rsidRPr="00B26DF0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Metoda fotometryczna, </w:t>
            </w:r>
            <w:proofErr w:type="spellStart"/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Palintest</w:t>
            </w:r>
            <w:proofErr w:type="spellEnd"/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Nr 44, V1-10/05</w:t>
            </w:r>
          </w:p>
        </w:tc>
        <w:tc>
          <w:tcPr>
            <w:tcW w:w="8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06C05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-</w:t>
            </w:r>
          </w:p>
        </w:tc>
      </w:tr>
      <w:tr w:rsidR="00B143FC" w:rsidRPr="00B26DF0" w14:paraId="71CD0123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609CB" w14:textId="77777777" w:rsidR="00B143FC" w:rsidRPr="00B26DF0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28710" w14:textId="77777777" w:rsidR="00B143FC" w:rsidRPr="00EC5832" w:rsidRDefault="00B143FC" w:rsidP="00B24D4B">
            <w:pPr>
              <w:rPr>
                <w:rFonts w:ascii="Arial" w:hAnsi="Arial" w:cs="Arial"/>
                <w:b/>
                <w:bCs/>
                <w:color w:val="002465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4543E" w14:textId="77777777" w:rsidR="00B143FC" w:rsidRPr="00EC5832" w:rsidRDefault="00B143FC" w:rsidP="00B24D4B">
            <w:pPr>
              <w:jc w:val="center"/>
              <w:rPr>
                <w:rFonts w:ascii="Arial" w:hAnsi="Arial" w:cs="Arial"/>
                <w:b/>
                <w:bCs/>
                <w:color w:val="002465"/>
                <w:sz w:val="16"/>
                <w:szCs w:val="16"/>
              </w:rPr>
            </w:pPr>
            <w:r w:rsidRPr="00EC5832">
              <w:rPr>
                <w:rFonts w:ascii="Arial" w:hAnsi="Arial" w:cs="Arial"/>
                <w:b/>
                <w:bCs/>
                <w:color w:val="002465"/>
                <w:sz w:val="16"/>
                <w:szCs w:val="16"/>
              </w:rPr>
              <w:t>23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C0A9C9" w14:textId="77777777" w:rsidR="00B143FC" w:rsidRPr="00B26DF0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vertAlign w:val="subscript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Molibdeniany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Zakres: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– 100 mg/l MoO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  <w:vertAlign w:val="subscript"/>
              </w:rPr>
              <w:t xml:space="preserve">4 </w:t>
            </w:r>
          </w:p>
          <w:p w14:paraId="073E6701" w14:textId="77777777" w:rsidR="00B143FC" w:rsidRPr="00130B90" w:rsidRDefault="00B143FC" w:rsidP="00B24D4B">
            <w:pPr>
              <w:rPr>
                <w:rFonts w:ascii="Arial" w:hAnsi="Arial" w:cs="Arial"/>
                <w:color w:val="00204F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Metoda fotometryczna, </w:t>
            </w:r>
            <w:proofErr w:type="spellStart"/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Palintest</w:t>
            </w:r>
            <w:proofErr w:type="spellEnd"/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Nr 22,V1-10/05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242E5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-</w:t>
            </w:r>
          </w:p>
        </w:tc>
      </w:tr>
      <w:tr w:rsidR="00B143FC" w:rsidRPr="00B26DF0" w14:paraId="29C37AAA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19386" w14:textId="77777777" w:rsidR="00B143FC" w:rsidRPr="00B26DF0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57464" w14:textId="77777777" w:rsidR="00B143FC" w:rsidRPr="00B26DF0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EEBB6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A54E41" w14:textId="77777777" w:rsidR="00B143FC" w:rsidRPr="00F334FB" w:rsidRDefault="00B143FC" w:rsidP="00B24D4B">
            <w:pPr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 w:rsidRPr="00F334FB">
              <w:rPr>
                <w:rFonts w:ascii="Arial" w:hAnsi="Arial" w:cs="Arial"/>
                <w:b/>
                <w:color w:val="002060"/>
                <w:sz w:val="16"/>
                <w:szCs w:val="16"/>
              </w:rPr>
              <w:t>Mętność</w:t>
            </w: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 Zakres </w:t>
            </w: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0,02</w:t>
            </w: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–</w:t>
            </w: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1000</w:t>
            </w: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 NTU</w:t>
            </w:r>
          </w:p>
          <w:p w14:paraId="7DB7E2BC" w14:textId="77777777" w:rsidR="00B143FC" w:rsidRPr="00130B90" w:rsidRDefault="00B143FC" w:rsidP="00B24D4B">
            <w:pPr>
              <w:rPr>
                <w:rFonts w:ascii="Arial" w:hAnsi="Arial" w:cs="Arial"/>
                <w:b/>
                <w:color w:val="00204F"/>
                <w:sz w:val="16"/>
                <w:szCs w:val="16"/>
              </w:rPr>
            </w:pP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Metoda fotometryczna  </w:t>
            </w:r>
            <w:proofErr w:type="spellStart"/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PrimeLab</w:t>
            </w:r>
            <w:proofErr w:type="spellEnd"/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 nr 112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23F4F" w14:textId="77777777" w:rsidR="00B143FC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-</w:t>
            </w:r>
          </w:p>
        </w:tc>
      </w:tr>
      <w:tr w:rsidR="00B143FC" w:rsidRPr="00B26DF0" w14:paraId="28345B00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591BE" w14:textId="77777777" w:rsidR="00B143FC" w:rsidRPr="00B26DF0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4F286" w14:textId="77777777" w:rsidR="00B143FC" w:rsidRPr="00B26DF0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E9FA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04F9DA" w14:textId="77777777" w:rsidR="00B143FC" w:rsidRPr="00F334FB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F334F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Barwa </w:t>
            </w: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>Zakres 10 – 500 mg/l Pt</w:t>
            </w:r>
          </w:p>
          <w:p w14:paraId="14F21ED4" w14:textId="77777777" w:rsidR="00B143FC" w:rsidRPr="00130B90" w:rsidRDefault="00B143FC" w:rsidP="00B24D4B">
            <w:pPr>
              <w:rPr>
                <w:rFonts w:ascii="Arial" w:hAnsi="Arial" w:cs="Arial"/>
                <w:b/>
                <w:color w:val="00204F"/>
                <w:sz w:val="16"/>
                <w:szCs w:val="16"/>
              </w:rPr>
            </w:pP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Metoda fotometryczna  </w:t>
            </w:r>
            <w:proofErr w:type="spellStart"/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>Palintest</w:t>
            </w:r>
            <w:proofErr w:type="spellEnd"/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  Nr 47 V1-10/05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55D98" w14:textId="77777777" w:rsidR="00B143FC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-</w:t>
            </w:r>
          </w:p>
        </w:tc>
      </w:tr>
      <w:tr w:rsidR="00B143FC" w:rsidRPr="00B26DF0" w14:paraId="55750C4B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3CD1D" w14:textId="77777777" w:rsidR="00B143FC" w:rsidRPr="00B26DF0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0C1A0" w14:textId="77777777" w:rsidR="00B143FC" w:rsidRPr="00B26DF0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10D24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E1D4DB" w14:textId="77777777" w:rsidR="00B143FC" w:rsidRPr="00F334FB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F334F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Jon amonowy </w:t>
            </w: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>Zakres : 0</w:t>
            </w: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,01</w:t>
            </w: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–</w:t>
            </w: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 1 mg/l</w:t>
            </w:r>
          </w:p>
          <w:p w14:paraId="20AF8092" w14:textId="77777777" w:rsidR="00B143FC" w:rsidRPr="00B26DF0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F334FB">
              <w:rPr>
                <w:rFonts w:ascii="Arial" w:hAnsi="Arial" w:cs="Arial"/>
                <w:bCs/>
                <w:color w:val="002060"/>
                <w:sz w:val="16"/>
                <w:szCs w:val="16"/>
              </w:rPr>
              <w:t>Metoda fotometryczna ,</w:t>
            </w:r>
            <w:proofErr w:type="spellStart"/>
            <w:r w:rsidRPr="00F334FB">
              <w:rPr>
                <w:rFonts w:ascii="Arial" w:hAnsi="Arial" w:cs="Arial"/>
                <w:color w:val="002060"/>
                <w:sz w:val="16"/>
                <w:szCs w:val="16"/>
              </w:rPr>
              <w:t>PrimeLab</w:t>
            </w:r>
            <w:proofErr w:type="spellEnd"/>
            <w:r w:rsidRPr="00F334FB">
              <w:rPr>
                <w:rFonts w:ascii="Arial" w:hAnsi="Arial" w:cs="Arial"/>
                <w:color w:val="002060"/>
                <w:sz w:val="16"/>
                <w:szCs w:val="16"/>
              </w:rPr>
              <w:t xml:space="preserve"> Nr 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41E8F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-</w:t>
            </w:r>
          </w:p>
        </w:tc>
      </w:tr>
      <w:tr w:rsidR="00B143FC" w:rsidRPr="00B26DF0" w14:paraId="2703C24C" w14:textId="77777777" w:rsidTr="00B24D4B"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6589DE" w14:textId="77777777" w:rsidR="00B143FC" w:rsidRPr="00B26DF0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Analiza pierwiastków w wodzie przemysłowej i surowej</w:t>
            </w:r>
          </w:p>
        </w:tc>
        <w:tc>
          <w:tcPr>
            <w:tcW w:w="17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6BD5A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IW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7AE5EA" w14:textId="77777777" w:rsidR="00B143FC" w:rsidRPr="00072078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072078">
              <w:rPr>
                <w:rFonts w:ascii="Arial" w:hAnsi="Arial" w:cs="Arial"/>
                <w:b/>
                <w:color w:val="002060"/>
                <w:sz w:val="16"/>
                <w:szCs w:val="16"/>
              </w:rPr>
              <w:t>Stężenie pierwiastków</w:t>
            </w:r>
            <w:r w:rsidRPr="00072078">
              <w:rPr>
                <w:rFonts w:ascii="Arial" w:hAnsi="Arial" w:cs="Arial"/>
                <w:color w:val="002060"/>
                <w:sz w:val="16"/>
                <w:szCs w:val="16"/>
              </w:rPr>
              <w:t xml:space="preserve">    </w:t>
            </w:r>
          </w:p>
          <w:p w14:paraId="05D2E8AD" w14:textId="77777777" w:rsidR="00B143FC" w:rsidRPr="00072078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072078">
              <w:rPr>
                <w:rFonts w:ascii="Arial" w:hAnsi="Arial" w:cs="Arial"/>
                <w:color w:val="002060"/>
                <w:sz w:val="16"/>
                <w:szCs w:val="16"/>
              </w:rPr>
              <w:t xml:space="preserve">Zakres: </w:t>
            </w:r>
          </w:p>
          <w:p w14:paraId="0734EC36" w14:textId="77777777" w:rsidR="00B143FC" w:rsidRPr="00072078" w:rsidRDefault="00B143FC" w:rsidP="00B24D4B">
            <w:pP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072078">
              <w:rPr>
                <w:rFonts w:ascii="Arial" w:hAnsi="Arial" w:cs="Arial"/>
                <w:color w:val="002060"/>
                <w:sz w:val="16"/>
                <w:szCs w:val="16"/>
              </w:rPr>
              <w:t>Ag, Al, Ba, Cr, Mn, Ni, Pb, Zn (0,1 – 50) mg/l</w:t>
            </w:r>
          </w:p>
          <w:p w14:paraId="145684A0" w14:textId="77777777" w:rsidR="00B143FC" w:rsidRPr="00A0307D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A0307D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>Fe, Mg, P (0,1 – 1000) mg/l</w:t>
            </w:r>
          </w:p>
          <w:p w14:paraId="562A99A8" w14:textId="77777777" w:rsidR="00B143FC" w:rsidRPr="00A0307D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A0307D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>Ca (0,2 – 1500) mg/l</w:t>
            </w:r>
          </w:p>
          <w:p w14:paraId="3B55B054" w14:textId="77777777" w:rsidR="00B143FC" w:rsidRPr="00A0307D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A0307D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>Cd (0,2 – 50) mg/l</w:t>
            </w:r>
          </w:p>
          <w:p w14:paraId="615A4860" w14:textId="77777777" w:rsidR="00B143FC" w:rsidRPr="00A0307D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A0307D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>Cu (0,1 – 2500) mg/l</w:t>
            </w:r>
          </w:p>
          <w:p w14:paraId="5F977E1D" w14:textId="77777777" w:rsidR="00B143FC" w:rsidRPr="00A0307D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A0307D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>K (1 – 1000) mg/l</w:t>
            </w:r>
          </w:p>
          <w:p w14:paraId="51CE064F" w14:textId="77777777" w:rsidR="00B143FC" w:rsidRPr="00072078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072078">
              <w:rPr>
                <w:rFonts w:ascii="Arial" w:hAnsi="Arial" w:cs="Arial"/>
                <w:color w:val="002060"/>
                <w:sz w:val="16"/>
                <w:szCs w:val="16"/>
              </w:rPr>
              <w:t>Na (1 – 1500) mg/l</w:t>
            </w:r>
          </w:p>
          <w:p w14:paraId="67D4F47D" w14:textId="77777777" w:rsidR="00B143FC" w:rsidRPr="00072078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072078">
              <w:rPr>
                <w:rFonts w:ascii="Arial" w:hAnsi="Arial" w:cs="Arial"/>
                <w:color w:val="002060"/>
                <w:sz w:val="16"/>
                <w:szCs w:val="16"/>
              </w:rPr>
              <w:t>S (1 – 100 ) mg/l</w:t>
            </w:r>
          </w:p>
          <w:p w14:paraId="6FB45FE9" w14:textId="77777777" w:rsidR="00B143FC" w:rsidRPr="00072078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072078">
              <w:rPr>
                <w:rFonts w:ascii="Arial" w:hAnsi="Arial" w:cs="Arial"/>
                <w:color w:val="002060"/>
                <w:sz w:val="16"/>
                <w:szCs w:val="16"/>
              </w:rPr>
              <w:t>Si (0,2 – 1000 ) mg/l</w:t>
            </w:r>
          </w:p>
          <w:p w14:paraId="75D05B30" w14:textId="77777777" w:rsidR="00B143FC" w:rsidRPr="00EC5832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072078">
              <w:rPr>
                <w:rFonts w:ascii="Arial" w:hAnsi="Arial" w:cs="Arial"/>
                <w:color w:val="002060"/>
                <w:sz w:val="16"/>
                <w:szCs w:val="16"/>
              </w:rPr>
              <w:t xml:space="preserve">Metoda spektroskopii emisyjnej z plazmą wzbudzoną indukcyjnie (ICP-OES) 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br/>
            </w:r>
            <w:r w:rsidRPr="00072078">
              <w:rPr>
                <w:rFonts w:ascii="Arial" w:hAnsi="Arial" w:cs="Arial"/>
                <w:color w:val="002060"/>
                <w:sz w:val="16"/>
                <w:szCs w:val="16"/>
              </w:rPr>
              <w:t>PN-EN ISO 11885:2009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72FDB" w14:textId="77777777" w:rsidR="00B143FC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</w:tr>
      <w:tr w:rsidR="00B143FC" w:rsidRPr="00B26DF0" w14:paraId="57E828DD" w14:textId="77777777" w:rsidTr="00B24D4B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419A00" w14:textId="77777777" w:rsidR="00B143FC" w:rsidRPr="00B26DF0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DDB47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791EE22" w14:textId="77777777" w:rsidR="00B143FC" w:rsidRPr="00072078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072078">
              <w:rPr>
                <w:rFonts w:ascii="Arial" w:hAnsi="Arial" w:cs="Arial"/>
                <w:b/>
                <w:color w:val="002060"/>
                <w:sz w:val="16"/>
                <w:szCs w:val="16"/>
              </w:rPr>
              <w:t>Stężenie pierwiastków</w:t>
            </w:r>
            <w:r w:rsidRPr="00072078">
              <w:rPr>
                <w:rFonts w:ascii="Arial" w:hAnsi="Arial" w:cs="Arial"/>
                <w:color w:val="002060"/>
                <w:sz w:val="16"/>
                <w:szCs w:val="16"/>
              </w:rPr>
              <w:t xml:space="preserve">    </w:t>
            </w:r>
          </w:p>
          <w:p w14:paraId="64698928" w14:textId="77777777" w:rsidR="00B143FC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072078">
              <w:rPr>
                <w:rFonts w:ascii="Arial" w:hAnsi="Arial" w:cs="Arial"/>
                <w:color w:val="002060"/>
                <w:sz w:val="16"/>
                <w:szCs w:val="16"/>
              </w:rPr>
              <w:t>Zakres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:</w:t>
            </w:r>
          </w:p>
          <w:p w14:paraId="3FBFB892" w14:textId="77777777" w:rsidR="00B143FC" w:rsidRPr="005C4BD9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C4BD9">
              <w:rPr>
                <w:rFonts w:ascii="Arial" w:hAnsi="Arial" w:cs="Arial"/>
                <w:color w:val="002060"/>
                <w:sz w:val="16"/>
                <w:szCs w:val="16"/>
              </w:rPr>
              <w:t>K (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0,2</w:t>
            </w:r>
            <w:r w:rsidRPr="005C4BD9">
              <w:rPr>
                <w:rFonts w:ascii="Arial" w:hAnsi="Arial" w:cs="Arial"/>
                <w:color w:val="00206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  <w:r w:rsidRPr="005C4BD9">
              <w:rPr>
                <w:rFonts w:ascii="Arial" w:hAnsi="Arial" w:cs="Arial"/>
                <w:color w:val="002060"/>
                <w:sz w:val="16"/>
                <w:szCs w:val="16"/>
              </w:rPr>
              <w:t>) mg/l</w:t>
            </w:r>
          </w:p>
          <w:p w14:paraId="3918883D" w14:textId="77777777" w:rsidR="00B143FC" w:rsidRPr="00072078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072078">
              <w:rPr>
                <w:rFonts w:ascii="Arial" w:hAnsi="Arial" w:cs="Arial"/>
                <w:color w:val="002060"/>
                <w:sz w:val="16"/>
                <w:szCs w:val="16"/>
              </w:rPr>
              <w:t>Na (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0,5</w:t>
            </w:r>
            <w:r w:rsidRPr="00072078">
              <w:rPr>
                <w:rFonts w:ascii="Arial" w:hAnsi="Arial" w:cs="Arial"/>
                <w:color w:val="00206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1)</w:t>
            </w:r>
            <w:r w:rsidRPr="00072078">
              <w:rPr>
                <w:rFonts w:ascii="Arial" w:hAnsi="Arial" w:cs="Arial"/>
                <w:color w:val="002060"/>
                <w:sz w:val="16"/>
                <w:szCs w:val="16"/>
              </w:rPr>
              <w:t xml:space="preserve"> mg/l</w:t>
            </w:r>
          </w:p>
          <w:p w14:paraId="7D2F65C5" w14:textId="77777777" w:rsidR="00B143FC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072078">
              <w:rPr>
                <w:rFonts w:ascii="Arial" w:hAnsi="Arial" w:cs="Arial"/>
                <w:color w:val="002060"/>
                <w:sz w:val="16"/>
                <w:szCs w:val="16"/>
              </w:rPr>
              <w:t>S (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0,5</w:t>
            </w:r>
            <w:r w:rsidRPr="00072078">
              <w:rPr>
                <w:rFonts w:ascii="Arial" w:hAnsi="Arial" w:cs="Arial"/>
                <w:color w:val="00206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  <w:r w:rsidRPr="00072078">
              <w:rPr>
                <w:rFonts w:ascii="Arial" w:hAnsi="Arial" w:cs="Arial"/>
                <w:color w:val="002060"/>
                <w:sz w:val="16"/>
                <w:szCs w:val="16"/>
              </w:rPr>
              <w:t xml:space="preserve"> ) mg/l</w:t>
            </w:r>
          </w:p>
          <w:p w14:paraId="1E604010" w14:textId="77777777" w:rsidR="00B143FC" w:rsidRPr="00B26DF0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072078">
              <w:rPr>
                <w:rFonts w:ascii="Arial" w:hAnsi="Arial" w:cs="Arial"/>
                <w:color w:val="002060"/>
                <w:sz w:val="16"/>
                <w:szCs w:val="16"/>
              </w:rPr>
              <w:t xml:space="preserve">Metoda spektroskopii emisyjnej z plazmą wzbudzoną indukcyjnie (ICP-OES)  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br/>
            </w:r>
            <w:r w:rsidRPr="00072078">
              <w:rPr>
                <w:rFonts w:ascii="Arial" w:hAnsi="Arial" w:cs="Arial"/>
                <w:color w:val="002060"/>
                <w:sz w:val="16"/>
                <w:szCs w:val="16"/>
              </w:rPr>
              <w:t>PN-EN ISO 11885:2009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66546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Q</w:t>
            </w:r>
          </w:p>
        </w:tc>
      </w:tr>
      <w:tr w:rsidR="00B143FC" w:rsidRPr="00B26DF0" w14:paraId="5EF15E1A" w14:textId="77777777" w:rsidTr="00B24D4B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7478A3" w14:textId="77777777" w:rsidR="00B143FC" w:rsidRPr="00B26DF0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Analiza TOC dla wody przemysłowej i surowej</w:t>
            </w:r>
          </w:p>
        </w:tc>
        <w:tc>
          <w:tcPr>
            <w:tcW w:w="17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4AA3C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TW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4368EF" w14:textId="77777777" w:rsidR="00B143FC" w:rsidRPr="00AA05BF" w:rsidRDefault="00B143FC" w:rsidP="00B24D4B">
            <w:pP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AA05BF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Stężenie ogólnego węgla organicznego (OWO)</w:t>
            </w:r>
          </w:p>
          <w:p w14:paraId="2D1D7374" w14:textId="77777777" w:rsidR="00B143FC" w:rsidRPr="00AA05BF" w:rsidRDefault="00B143FC" w:rsidP="00B24D4B">
            <w:pP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AA05BF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Zakres: </w:t>
            </w:r>
            <w:r w:rsidRPr="00AA05BF">
              <w:rPr>
                <w:rFonts w:ascii="Arial" w:hAnsi="Arial" w:cs="Arial"/>
                <w:color w:val="002060"/>
                <w:sz w:val="16"/>
                <w:szCs w:val="16"/>
              </w:rPr>
              <w:t>(2,00 – 1000) mg/l</w:t>
            </w:r>
          </w:p>
          <w:p w14:paraId="5DE2E408" w14:textId="77777777" w:rsidR="00B143FC" w:rsidRPr="00B26DF0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AA05BF">
              <w:rPr>
                <w:rFonts w:ascii="Arial" w:hAnsi="Arial" w:cs="Arial"/>
                <w:color w:val="002060"/>
                <w:sz w:val="16"/>
                <w:szCs w:val="16"/>
              </w:rPr>
              <w:t>Metoda wysokotemperaturowego spalania z detekcją IR; PN EN 1484:1997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2FE44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</w:tr>
      <w:tr w:rsidR="00B143FC" w:rsidRPr="00B26DF0" w14:paraId="662A5377" w14:textId="77777777" w:rsidTr="00B24D4B">
        <w:trPr>
          <w:trHeight w:val="404"/>
        </w:trPr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B3FEC2" w14:textId="77777777" w:rsidR="00B143FC" w:rsidRPr="00EC5832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EC5832">
              <w:rPr>
                <w:rFonts w:ascii="Arial" w:hAnsi="Arial" w:cs="Arial"/>
                <w:b/>
                <w:color w:val="002060"/>
                <w:sz w:val="16"/>
                <w:szCs w:val="16"/>
              </w:rPr>
              <w:t>Analiza TOC dla osadu kamień kotłowy</w:t>
            </w:r>
          </w:p>
        </w:tc>
        <w:tc>
          <w:tcPr>
            <w:tcW w:w="17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14738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TO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561B2A" w14:textId="77777777" w:rsidR="00B143FC" w:rsidRPr="00AA05BF" w:rsidRDefault="00B143FC" w:rsidP="00B24D4B">
            <w:pP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AA05BF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Stężenie ogólnego węgla organicznego (OWO)</w:t>
            </w:r>
          </w:p>
          <w:p w14:paraId="495D02B5" w14:textId="77777777" w:rsidR="00B143FC" w:rsidRPr="00AA05BF" w:rsidRDefault="00B143FC" w:rsidP="00B24D4B">
            <w:pP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AA05BF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Zakres: </w:t>
            </w:r>
            <w:r w:rsidRPr="00AA05BF">
              <w:rPr>
                <w:rFonts w:ascii="Arial" w:hAnsi="Arial" w:cs="Arial"/>
                <w:color w:val="002060"/>
                <w:sz w:val="16"/>
                <w:szCs w:val="16"/>
              </w:rPr>
              <w:t>(0,50 – 50) %</w:t>
            </w:r>
          </w:p>
          <w:p w14:paraId="103DBBB0" w14:textId="77777777" w:rsidR="00B143FC" w:rsidRPr="00AA05BF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AA05BF">
              <w:rPr>
                <w:rFonts w:ascii="Arial" w:hAnsi="Arial" w:cs="Arial"/>
                <w:color w:val="002060"/>
                <w:sz w:val="16"/>
                <w:szCs w:val="16"/>
              </w:rPr>
              <w:t>Metoda wysokotemperaturowego spalania z detekcją IR; PN EN 15936:2022</w:t>
            </w:r>
          </w:p>
          <w:p w14:paraId="2B5611ED" w14:textId="77777777" w:rsidR="00B143FC" w:rsidRPr="00B26DF0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vertAlign w:val="super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A7369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Q</w:t>
            </w:r>
          </w:p>
        </w:tc>
      </w:tr>
      <w:tr w:rsidR="00B143FC" w:rsidRPr="00B26DF0" w14:paraId="6D22FF53" w14:textId="77777777" w:rsidTr="00B24D4B">
        <w:trPr>
          <w:trHeight w:val="404"/>
        </w:trPr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D0F1A6" w14:textId="77777777" w:rsidR="00B143FC" w:rsidRPr="00B26DF0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Analiza pierwiastków w osadzie kamień kotłowy</w:t>
            </w:r>
          </w:p>
        </w:tc>
        <w:tc>
          <w:tcPr>
            <w:tcW w:w="17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129E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IO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7E22C6" w14:textId="77777777" w:rsidR="00B143FC" w:rsidRPr="00B26DF0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Stężenie pierwiastków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                                                  </w:t>
            </w:r>
          </w:p>
          <w:p w14:paraId="0808D030" w14:textId="77777777" w:rsidR="00B143FC" w:rsidRPr="00B26DF0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Zakres:                                                                                </w:t>
            </w:r>
          </w:p>
          <w:p w14:paraId="55277523" w14:textId="77777777" w:rsidR="00B143FC" w:rsidRPr="005C4BD9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C4BD9">
              <w:rPr>
                <w:rFonts w:ascii="Arial" w:hAnsi="Arial" w:cs="Arial"/>
                <w:color w:val="002060"/>
                <w:sz w:val="16"/>
                <w:szCs w:val="16"/>
              </w:rPr>
              <w:t>Al, Ba, Pb (50 – 1500) mg/kg</w:t>
            </w:r>
          </w:p>
          <w:p w14:paraId="65C5A64A" w14:textId="77777777" w:rsidR="00B143FC" w:rsidRPr="004731E1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731E1">
              <w:rPr>
                <w:rFonts w:ascii="Arial" w:hAnsi="Arial" w:cs="Arial"/>
                <w:color w:val="002060"/>
                <w:sz w:val="16"/>
                <w:szCs w:val="16"/>
              </w:rPr>
              <w:t xml:space="preserve">Cr, Cu, Mn (50– 3500) mg/kg </w:t>
            </w:r>
          </w:p>
          <w:p w14:paraId="6A895845" w14:textId="77777777" w:rsidR="00B143FC" w:rsidRPr="004731E1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731E1">
              <w:rPr>
                <w:rFonts w:ascii="Arial" w:hAnsi="Arial" w:cs="Arial"/>
                <w:color w:val="002060"/>
                <w:sz w:val="16"/>
                <w:szCs w:val="16"/>
              </w:rPr>
              <w:t>Ca (30 – 400 000 ) mg/kg</w:t>
            </w:r>
          </w:p>
          <w:p w14:paraId="320C44C8" w14:textId="77777777" w:rsidR="00B143FC" w:rsidRPr="004731E1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4731E1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>Cd (50 – 200) mg/kg</w:t>
            </w:r>
          </w:p>
          <w:p w14:paraId="1BB76DD9" w14:textId="77777777" w:rsidR="00B143FC" w:rsidRPr="004731E1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4731E1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>Fe (210 - 650 000) mg/kg</w:t>
            </w:r>
          </w:p>
          <w:p w14:paraId="66FDD25B" w14:textId="77777777" w:rsidR="00B143FC" w:rsidRPr="004731E1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4731E1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>K (70 – 35 000) mg/kg</w:t>
            </w:r>
          </w:p>
          <w:p w14:paraId="327BD390" w14:textId="77777777" w:rsidR="00B143FC" w:rsidRPr="004731E1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4731E1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>Mg (50 – 200 000) mg/kg</w:t>
            </w:r>
          </w:p>
          <w:p w14:paraId="5370015F" w14:textId="77777777" w:rsidR="00B143FC" w:rsidRPr="004731E1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4731E1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>Na (80 – 400 000) mg/kg</w:t>
            </w:r>
          </w:p>
          <w:p w14:paraId="0AF16CFC" w14:textId="77777777" w:rsidR="00B143FC" w:rsidRPr="004731E1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4731E1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>Ni (50 – 2500) mg/kg</w:t>
            </w:r>
          </w:p>
          <w:p w14:paraId="6AEEC05C" w14:textId="77777777" w:rsidR="00B143FC" w:rsidRPr="004731E1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4731E1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>P (50 – 110 000 ) mg/kg</w:t>
            </w:r>
          </w:p>
          <w:p w14:paraId="645667D4" w14:textId="77777777" w:rsidR="00B143FC" w:rsidRPr="00B26DF0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S (</w:t>
            </w:r>
            <w:r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10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0 -  150 000) mg/kg</w:t>
            </w:r>
          </w:p>
          <w:p w14:paraId="61DA2B1F" w14:textId="77777777" w:rsidR="00B143FC" w:rsidRPr="005C4BD9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C4BD9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Si (100 -  10 000) mg/kg</w:t>
            </w:r>
          </w:p>
          <w:p w14:paraId="09B52ED0" w14:textId="77777777" w:rsidR="00B143FC" w:rsidRPr="005C4BD9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C4BD9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Zn (50 -  10 000) mg/kg</w:t>
            </w:r>
          </w:p>
          <w:p w14:paraId="06D1A048" w14:textId="77777777" w:rsidR="00B143FC" w:rsidRPr="00F67C2B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en"/>
              </w:rPr>
            </w:pPr>
            <w:proofErr w:type="spellStart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>Metoda</w:t>
            </w:r>
            <w:proofErr w:type="spellEnd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 xml:space="preserve"> </w:t>
            </w:r>
            <w:proofErr w:type="spellStart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>emisyjnej</w:t>
            </w:r>
            <w:proofErr w:type="spellEnd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 xml:space="preserve"> </w:t>
            </w:r>
            <w:proofErr w:type="spellStart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>spektrometrii</w:t>
            </w:r>
            <w:proofErr w:type="spellEnd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 xml:space="preserve"> </w:t>
            </w:r>
            <w:proofErr w:type="spellStart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>atomowej</w:t>
            </w:r>
            <w:proofErr w:type="spellEnd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 xml:space="preserve"> ze </w:t>
            </w:r>
            <w:proofErr w:type="spellStart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>wzbudzieniem</w:t>
            </w:r>
            <w:proofErr w:type="spellEnd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 xml:space="preserve"> w </w:t>
            </w:r>
            <w:proofErr w:type="spellStart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>plazmie</w:t>
            </w:r>
            <w:proofErr w:type="spellEnd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 xml:space="preserve"> </w:t>
            </w:r>
            <w:proofErr w:type="spellStart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>indukcyjnie</w:t>
            </w:r>
            <w:proofErr w:type="spellEnd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 xml:space="preserve"> </w:t>
            </w:r>
            <w:proofErr w:type="spellStart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>sprzężonej</w:t>
            </w:r>
            <w:proofErr w:type="spellEnd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 xml:space="preserve"> (ICP-OES) </w:t>
            </w:r>
            <w:r w:rsidRPr="00F67C2B">
              <w:rPr>
                <w:rFonts w:ascii="Arial" w:hAnsi="Arial" w:cs="Arial"/>
                <w:color w:val="002465"/>
                <w:sz w:val="16"/>
                <w:szCs w:val="16"/>
              </w:rPr>
              <w:t xml:space="preserve">PN-EN ISO 22036:2024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E9EE8" w14:textId="77777777" w:rsidR="00B143FC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</w:tr>
      <w:tr w:rsidR="00B143FC" w:rsidRPr="00B26DF0" w14:paraId="3BA84F79" w14:textId="77777777" w:rsidTr="00B24D4B">
        <w:trPr>
          <w:trHeight w:val="2181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9F335" w14:textId="77777777" w:rsidR="00B143FC" w:rsidRPr="00B26DF0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4335C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33B0B" w14:textId="77777777" w:rsidR="00B143FC" w:rsidRPr="00B26DF0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Stężenie pierwiastków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                                                        </w:t>
            </w:r>
          </w:p>
          <w:p w14:paraId="004D011F" w14:textId="77777777" w:rsidR="00B143FC" w:rsidRPr="00B26DF0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 xml:space="preserve">Zakres:                                                                                </w:t>
            </w:r>
          </w:p>
          <w:p w14:paraId="2530B9DC" w14:textId="77777777" w:rsidR="00B143FC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Al (1500 – 250000) mg/kg</w:t>
            </w:r>
          </w:p>
          <w:p w14:paraId="5956FE38" w14:textId="77777777" w:rsidR="00B143FC" w:rsidRPr="00A0307D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A0307D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>Al (30 – 50) mg/kg</w:t>
            </w:r>
          </w:p>
          <w:p w14:paraId="796395A3" w14:textId="77777777" w:rsidR="00B143FC" w:rsidRPr="00A0307D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A0307D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>Ca (20 – 100) mg/kg</w:t>
            </w:r>
          </w:p>
          <w:p w14:paraId="7C70929C" w14:textId="77777777" w:rsidR="00B143FC" w:rsidRPr="00A0307D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A0307D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>Ca (400000 – 450000) mg/kg</w:t>
            </w:r>
          </w:p>
          <w:p w14:paraId="05B56961" w14:textId="77777777" w:rsidR="00B143FC" w:rsidRPr="00A0307D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A0307D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 xml:space="preserve">Ba, Cr, Cd, Cu, K, Mg, Mn, Ni, Pb, Zn (10 – 50 ) mg/kg </w:t>
            </w:r>
          </w:p>
          <w:p w14:paraId="1B9867B6" w14:textId="77777777" w:rsidR="00B143FC" w:rsidRPr="00A0307D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A0307D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>Fe (70 – 210 ) mg/kg</w:t>
            </w:r>
          </w:p>
          <w:p w14:paraId="40CF70CE" w14:textId="77777777" w:rsidR="00B143FC" w:rsidRPr="00A0307D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A0307D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>Na (30 – 80 ) mg/kg</w:t>
            </w:r>
          </w:p>
          <w:p w14:paraId="712777CF" w14:textId="77777777" w:rsidR="00B143FC" w:rsidRPr="00A0307D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</w:pPr>
            <w:r w:rsidRPr="00A0307D">
              <w:rPr>
                <w:rFonts w:ascii="Arial" w:hAnsi="Arial" w:cs="Arial"/>
                <w:color w:val="002060"/>
                <w:sz w:val="16"/>
                <w:szCs w:val="16"/>
                <w:lang w:val="sv-SE"/>
              </w:rPr>
              <w:t>P (20 – 50 ) mg/kg</w:t>
            </w:r>
          </w:p>
          <w:p w14:paraId="122C2C66" w14:textId="77777777" w:rsidR="00B143FC" w:rsidRPr="005C4BD9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S</w:t>
            </w:r>
            <w:r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, Si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30 – 10</w:t>
            </w:r>
            <w:r w:rsidRPr="00B26DF0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0) mg/kg</w:t>
            </w:r>
          </w:p>
          <w:p w14:paraId="43B0039F" w14:textId="77777777" w:rsidR="00B143FC" w:rsidRPr="00130B90" w:rsidRDefault="00B143FC" w:rsidP="00B24D4B">
            <w:pPr>
              <w:rPr>
                <w:rFonts w:ascii="Arial" w:hAnsi="Arial" w:cs="Arial"/>
                <w:b/>
                <w:color w:val="00204F"/>
                <w:sz w:val="16"/>
                <w:szCs w:val="16"/>
              </w:rPr>
            </w:pPr>
            <w:proofErr w:type="spellStart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>Metoda</w:t>
            </w:r>
            <w:proofErr w:type="spellEnd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 xml:space="preserve"> </w:t>
            </w:r>
            <w:proofErr w:type="spellStart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>emisyjnej</w:t>
            </w:r>
            <w:proofErr w:type="spellEnd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 xml:space="preserve"> </w:t>
            </w:r>
            <w:proofErr w:type="spellStart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>spektrometrii</w:t>
            </w:r>
            <w:proofErr w:type="spellEnd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 xml:space="preserve"> </w:t>
            </w:r>
            <w:proofErr w:type="spellStart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>atomowej</w:t>
            </w:r>
            <w:proofErr w:type="spellEnd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 xml:space="preserve"> ze </w:t>
            </w:r>
            <w:proofErr w:type="spellStart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>wzbudzieniem</w:t>
            </w:r>
            <w:proofErr w:type="spellEnd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 xml:space="preserve"> w </w:t>
            </w:r>
            <w:proofErr w:type="spellStart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>plazmie</w:t>
            </w:r>
            <w:proofErr w:type="spellEnd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 xml:space="preserve"> </w:t>
            </w:r>
            <w:proofErr w:type="spellStart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>indukcyjnie</w:t>
            </w:r>
            <w:proofErr w:type="spellEnd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 xml:space="preserve"> </w:t>
            </w:r>
            <w:proofErr w:type="spellStart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>sprzężonej</w:t>
            </w:r>
            <w:proofErr w:type="spellEnd"/>
            <w:r w:rsidRPr="00F67C2B">
              <w:rPr>
                <w:rStyle w:val="tlid-translation"/>
                <w:rFonts w:ascii="Arial" w:hAnsi="Arial" w:cs="Arial"/>
                <w:color w:val="002465"/>
                <w:sz w:val="16"/>
                <w:szCs w:val="16"/>
                <w:lang w:val="en"/>
              </w:rPr>
              <w:t xml:space="preserve"> (ICP-OES) </w:t>
            </w:r>
            <w:r w:rsidRPr="00F67C2B">
              <w:rPr>
                <w:rFonts w:ascii="Arial" w:hAnsi="Arial" w:cs="Arial"/>
                <w:color w:val="002465"/>
                <w:sz w:val="16"/>
                <w:szCs w:val="16"/>
              </w:rPr>
              <w:t>PN-EN ISO 22036:2024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7B7F0" w14:textId="77777777" w:rsidR="00B143FC" w:rsidRPr="00130B90" w:rsidRDefault="00B143FC" w:rsidP="00B24D4B">
            <w:pPr>
              <w:jc w:val="center"/>
              <w:rPr>
                <w:rFonts w:ascii="Arial" w:hAnsi="Arial" w:cs="Arial"/>
                <w:b/>
                <w:color w:val="00204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Q</w:t>
            </w:r>
          </w:p>
        </w:tc>
      </w:tr>
    </w:tbl>
    <w:p w14:paraId="04356485" w14:textId="77777777" w:rsidR="00796F5F" w:rsidRDefault="00796F5F" w:rsidP="00796F5F">
      <w:pPr>
        <w:outlineLvl w:val="0"/>
        <w:rPr>
          <w:rFonts w:ascii="Calibri" w:hAnsi="Calibri" w:cs="Calibri"/>
          <w:color w:val="002060"/>
          <w:sz w:val="16"/>
          <w:szCs w:val="16"/>
        </w:rPr>
      </w:pPr>
      <w:r w:rsidRPr="001B3664">
        <w:rPr>
          <w:rFonts w:asciiTheme="minorHAnsi" w:hAnsiTheme="minorHAnsi" w:cstheme="minorHAnsi"/>
          <w:b/>
          <w:color w:val="002060"/>
          <w:sz w:val="18"/>
          <w:szCs w:val="18"/>
        </w:rPr>
        <w:t>A</w:t>
      </w:r>
      <w:r w:rsidRPr="001B3664">
        <w:rPr>
          <w:rFonts w:asciiTheme="minorHAnsi" w:hAnsiTheme="minorHAnsi" w:cstheme="minorHAnsi"/>
          <w:color w:val="002060"/>
          <w:sz w:val="18"/>
          <w:szCs w:val="18"/>
        </w:rPr>
        <w:t xml:space="preserve"> – metoda akredytowana</w:t>
      </w:r>
      <w:r>
        <w:rPr>
          <w:rFonts w:asciiTheme="minorHAnsi" w:hAnsiTheme="minorHAnsi" w:cstheme="minorHAnsi"/>
          <w:b/>
          <w:color w:val="002060"/>
          <w:sz w:val="18"/>
          <w:szCs w:val="18"/>
        </w:rPr>
        <w:t xml:space="preserve">, </w:t>
      </w:r>
      <w:r w:rsidRPr="001B3664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Q </w:t>
      </w:r>
      <w:r w:rsidRPr="001B3664">
        <w:rPr>
          <w:rFonts w:asciiTheme="minorHAnsi" w:hAnsiTheme="minorHAnsi" w:cstheme="minorHAnsi"/>
          <w:color w:val="002060"/>
          <w:sz w:val="18"/>
          <w:szCs w:val="18"/>
        </w:rPr>
        <w:t>– metoda objęta systemem zarządzania</w:t>
      </w:r>
    </w:p>
    <w:p w14:paraId="6EE4C2BA" w14:textId="77777777" w:rsidR="000234D6" w:rsidRDefault="000234D6" w:rsidP="0059632B">
      <w:pPr>
        <w:outlineLvl w:val="0"/>
        <w:rPr>
          <w:rFonts w:ascii="Calibri" w:hAnsi="Calibri" w:cs="Calibri"/>
          <w:color w:val="002060"/>
          <w:sz w:val="16"/>
          <w:szCs w:val="16"/>
        </w:rPr>
      </w:pPr>
    </w:p>
    <w:p w14:paraId="3698E4FA" w14:textId="77777777" w:rsidR="00B143FC" w:rsidRDefault="00B143FC" w:rsidP="0059632B">
      <w:pPr>
        <w:outlineLvl w:val="0"/>
        <w:rPr>
          <w:rFonts w:ascii="Calibri" w:hAnsi="Calibri" w:cs="Calibri"/>
          <w:color w:val="002060"/>
          <w:sz w:val="16"/>
          <w:szCs w:val="16"/>
        </w:rPr>
      </w:pPr>
    </w:p>
    <w:tbl>
      <w:tblPr>
        <w:tblpPr w:leftFromText="141" w:rightFromText="141" w:vertAnchor="text" w:tblpX="108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897"/>
        <w:gridCol w:w="847"/>
        <w:gridCol w:w="6338"/>
        <w:gridCol w:w="857"/>
      </w:tblGrid>
      <w:tr w:rsidR="00B143FC" w:rsidRPr="00B26DF0" w14:paraId="01927C60" w14:textId="77777777" w:rsidTr="00B24D4B">
        <w:trPr>
          <w:trHeight w:val="624"/>
          <w:tblHeader/>
        </w:trPr>
        <w:tc>
          <w:tcPr>
            <w:tcW w:w="1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CE6E1D" w14:textId="77777777" w:rsidR="00B143FC" w:rsidRPr="004731E1" w:rsidRDefault="00B143FC" w:rsidP="00B24D4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4731E1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Parametry badania 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B633A82" w14:textId="77777777" w:rsidR="00B143FC" w:rsidRPr="004731E1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4731E1">
              <w:rPr>
                <w:rFonts w:ascii="Arial" w:hAnsi="Arial" w:cs="Arial"/>
                <w:b/>
                <w:color w:val="002060"/>
                <w:sz w:val="18"/>
                <w:szCs w:val="18"/>
              </w:rPr>
              <w:t>Kod badania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C85D3F" w14:textId="77777777" w:rsidR="00B143FC" w:rsidRPr="004731E1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4731E1">
              <w:rPr>
                <w:rFonts w:ascii="Arial" w:hAnsi="Arial" w:cs="Arial"/>
                <w:b/>
                <w:color w:val="002060"/>
                <w:sz w:val="18"/>
                <w:szCs w:val="18"/>
              </w:rPr>
              <w:t>Nr Analizy</w:t>
            </w:r>
          </w:p>
        </w:tc>
        <w:tc>
          <w:tcPr>
            <w:tcW w:w="63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AE39C9" w14:textId="77777777" w:rsidR="00B143FC" w:rsidRPr="004731E1" w:rsidRDefault="00B143FC" w:rsidP="00B24D4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4731E1">
              <w:rPr>
                <w:rFonts w:ascii="Arial" w:hAnsi="Arial" w:cs="Arial"/>
                <w:b/>
                <w:color w:val="002060"/>
                <w:sz w:val="18"/>
                <w:szCs w:val="18"/>
              </w:rPr>
              <w:t>Parametry analizy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EBD68B" w14:textId="77777777" w:rsidR="00B143FC" w:rsidRPr="004731E1" w:rsidRDefault="00B143FC" w:rsidP="00B24D4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4731E1">
              <w:rPr>
                <w:rFonts w:ascii="Arial" w:hAnsi="Arial" w:cs="Arial"/>
                <w:b/>
                <w:color w:val="002060"/>
                <w:sz w:val="18"/>
                <w:szCs w:val="18"/>
              </w:rPr>
              <w:t>Status metody</w:t>
            </w:r>
          </w:p>
        </w:tc>
      </w:tr>
      <w:tr w:rsidR="00B143FC" w:rsidRPr="00B26DF0" w14:paraId="5DDE8E33" w14:textId="77777777" w:rsidTr="00B24D4B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BA153C" w14:textId="77777777" w:rsidR="00B143FC" w:rsidRPr="00B26DF0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Żywica</w:t>
            </w:r>
          </w:p>
        </w:tc>
        <w:tc>
          <w:tcPr>
            <w:tcW w:w="17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D9F00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R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59A049" w14:textId="77777777" w:rsidR="00B143FC" w:rsidRPr="00B26DF0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Jony żelaza w żywicy jonowymiennej mg/l</w:t>
            </w:r>
          </w:p>
          <w:p w14:paraId="2466EFD5" w14:textId="77777777" w:rsidR="00B143FC" w:rsidRPr="00B26DF0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IRON EXCHANGE RESIN FOULING TEST KIT RTK 001</w:t>
            </w:r>
          </w:p>
          <w:p w14:paraId="1C0B73A8" w14:textId="77777777" w:rsidR="00B143FC" w:rsidRPr="00B26DF0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(badanie nieakredytowane - NA)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0AD20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-</w:t>
            </w:r>
          </w:p>
        </w:tc>
      </w:tr>
      <w:tr w:rsidR="00B143FC" w:rsidRPr="00B26DF0" w14:paraId="52D63F0B" w14:textId="77777777" w:rsidTr="00B24D4B">
        <w:trPr>
          <w:trHeight w:val="404"/>
        </w:trPr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0211D2" w14:textId="77777777" w:rsidR="00B143FC" w:rsidRPr="00EC5832" w:rsidRDefault="00B143FC" w:rsidP="00B24D4B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Chromatografia gazowa </w:t>
            </w:r>
          </w:p>
        </w:tc>
        <w:tc>
          <w:tcPr>
            <w:tcW w:w="17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27037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b/>
                <w:color w:val="002060"/>
                <w:sz w:val="16"/>
                <w:szCs w:val="16"/>
              </w:rPr>
              <w:t>GC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47E065" w14:textId="77777777" w:rsidR="00B143FC" w:rsidRPr="00B26DF0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26DF0">
              <w:rPr>
                <w:rFonts w:ascii="Arial" w:hAnsi="Arial" w:cs="Arial"/>
                <w:color w:val="002060"/>
                <w:sz w:val="16"/>
                <w:szCs w:val="16"/>
              </w:rPr>
              <w:t>Analiza związków lotnych  Metoda chromatografia gazowa GC - BID</w:t>
            </w:r>
          </w:p>
          <w:p w14:paraId="6D786A9D" w14:textId="77777777" w:rsidR="00B143FC" w:rsidRPr="00B26DF0" w:rsidRDefault="00B143FC" w:rsidP="00B24D4B">
            <w:pPr>
              <w:rPr>
                <w:rFonts w:ascii="Arial" w:hAnsi="Arial" w:cs="Arial"/>
                <w:color w:val="002060"/>
                <w:sz w:val="16"/>
                <w:szCs w:val="16"/>
                <w:vertAlign w:val="super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F06D7" w14:textId="77777777" w:rsidR="00B143FC" w:rsidRPr="00B26DF0" w:rsidRDefault="00B143FC" w:rsidP="00B24D4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-</w:t>
            </w:r>
          </w:p>
        </w:tc>
      </w:tr>
    </w:tbl>
    <w:p w14:paraId="62E63B43" w14:textId="77777777" w:rsidR="00B143FC" w:rsidRDefault="00B143FC" w:rsidP="00B143FC">
      <w:pPr>
        <w:outlineLvl w:val="0"/>
        <w:rPr>
          <w:rFonts w:ascii="Calibri" w:hAnsi="Calibri" w:cs="Calibri"/>
          <w:color w:val="002060"/>
          <w:sz w:val="16"/>
          <w:szCs w:val="16"/>
        </w:rPr>
      </w:pPr>
      <w:r w:rsidRPr="001B3664">
        <w:rPr>
          <w:rFonts w:asciiTheme="minorHAnsi" w:hAnsiTheme="minorHAnsi" w:cstheme="minorHAnsi"/>
          <w:b/>
          <w:color w:val="002060"/>
          <w:sz w:val="18"/>
          <w:szCs w:val="18"/>
        </w:rPr>
        <w:t>A</w:t>
      </w:r>
      <w:r w:rsidRPr="001B3664">
        <w:rPr>
          <w:rFonts w:asciiTheme="minorHAnsi" w:hAnsiTheme="minorHAnsi" w:cstheme="minorHAnsi"/>
          <w:color w:val="002060"/>
          <w:sz w:val="18"/>
          <w:szCs w:val="18"/>
        </w:rPr>
        <w:t xml:space="preserve"> – metoda akredytowana</w:t>
      </w:r>
      <w:r>
        <w:rPr>
          <w:rFonts w:asciiTheme="minorHAnsi" w:hAnsiTheme="minorHAnsi" w:cstheme="minorHAnsi"/>
          <w:b/>
          <w:color w:val="002060"/>
          <w:sz w:val="18"/>
          <w:szCs w:val="18"/>
        </w:rPr>
        <w:t xml:space="preserve">, </w:t>
      </w:r>
      <w:r w:rsidRPr="001B3664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Q </w:t>
      </w:r>
      <w:r w:rsidRPr="001B3664">
        <w:rPr>
          <w:rFonts w:asciiTheme="minorHAnsi" w:hAnsiTheme="minorHAnsi" w:cstheme="minorHAnsi"/>
          <w:color w:val="002060"/>
          <w:sz w:val="18"/>
          <w:szCs w:val="18"/>
        </w:rPr>
        <w:t>– metoda objęta systemem zarządzania</w:t>
      </w:r>
    </w:p>
    <w:p w14:paraId="4F13B469" w14:textId="77777777" w:rsidR="00B143FC" w:rsidRDefault="00B143FC" w:rsidP="0059632B">
      <w:pPr>
        <w:outlineLvl w:val="0"/>
        <w:rPr>
          <w:rFonts w:ascii="Calibri" w:hAnsi="Calibri" w:cs="Calibri"/>
          <w:color w:val="002060"/>
          <w:sz w:val="16"/>
          <w:szCs w:val="16"/>
        </w:rPr>
      </w:pPr>
    </w:p>
    <w:sectPr w:rsidR="00B143FC" w:rsidSect="00F26F07">
      <w:headerReference w:type="default" r:id="rId8"/>
      <w:footerReference w:type="default" r:id="rId9"/>
      <w:pgSz w:w="11906" w:h="16838"/>
      <w:pgMar w:top="256" w:right="566" w:bottom="0" w:left="720" w:header="0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9355" w14:textId="77777777" w:rsidR="005E45B5" w:rsidRDefault="005E45B5">
      <w:r>
        <w:separator/>
      </w:r>
    </w:p>
  </w:endnote>
  <w:endnote w:type="continuationSeparator" w:id="0">
    <w:p w14:paraId="7DC658F3" w14:textId="77777777" w:rsidR="005E45B5" w:rsidRDefault="005E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9640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6A9C47" w14:textId="578A1229" w:rsidR="00F6367D" w:rsidRDefault="00F6367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926118" w14:textId="77777777" w:rsidR="00F26F07" w:rsidRPr="009342DD" w:rsidRDefault="00F26F07" w:rsidP="00F26F07">
    <w:pPr>
      <w:pStyle w:val="Tekstprzypisudolnego"/>
      <w:rPr>
        <w:sz w:val="16"/>
        <w:szCs w:val="16"/>
      </w:rPr>
    </w:pPr>
    <w:r w:rsidRPr="009342DD">
      <w:rPr>
        <w:rFonts w:ascii="Calibri" w:hAnsi="Calibri" w:cs="Calibri"/>
        <w:i/>
        <w:color w:val="002060"/>
        <w:sz w:val="16"/>
        <w:szCs w:val="16"/>
      </w:rPr>
      <w:t>Laboratorium nie ponosi odpowiedzialności za przeprowadzone badania, w przypadku błędnych lub nieprawdziwych informacji udzielonych przez Zleceniodawcę lub osoby mu podlegające.</w:t>
    </w:r>
  </w:p>
  <w:p w14:paraId="4A75AC74" w14:textId="19A3BC39" w:rsidR="00F6367D" w:rsidRDefault="00F26F07" w:rsidP="00F26F07">
    <w:pPr>
      <w:pStyle w:val="Stopka"/>
    </w:pPr>
    <w:r w:rsidRPr="009342DD">
      <w:rPr>
        <w:rStyle w:val="Odwoanieprzypisudolnego"/>
        <w:color w:val="FFFFFF" w:themeColor="background1"/>
        <w:sz w:val="16"/>
        <w:szCs w:val="16"/>
      </w:rPr>
      <w:footnoteRef/>
    </w:r>
    <w:r w:rsidRPr="009342DD">
      <w:rPr>
        <w:color w:val="FFFFFF" w:themeColor="background1"/>
        <w:sz w:val="16"/>
        <w:szCs w:val="16"/>
      </w:rPr>
      <w:t xml:space="preserve"> </w:t>
    </w:r>
    <w:r w:rsidRPr="009342DD">
      <w:rPr>
        <w:rFonts w:ascii="Calibri" w:hAnsi="Calibri" w:cs="Calibri"/>
        <w:i/>
        <w:color w:val="002060"/>
        <w:sz w:val="16"/>
        <w:szCs w:val="16"/>
      </w:rPr>
      <w:t>Laboratorium ESC Global Sp. z o.o. nie ponosi odpowiedzialności za miejsce i sposób pobrania próbki oraz warunki transportu próbki, które mogą mieć bezpośredni wpływ na miarodajność wyników badania.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AE9F" w14:textId="77777777" w:rsidR="005E45B5" w:rsidRDefault="005E45B5">
      <w:r>
        <w:separator/>
      </w:r>
    </w:p>
  </w:footnote>
  <w:footnote w:type="continuationSeparator" w:id="0">
    <w:p w14:paraId="551B6C53" w14:textId="77777777" w:rsidR="005E45B5" w:rsidRDefault="005E45B5">
      <w:r>
        <w:continuationSeparator/>
      </w:r>
    </w:p>
  </w:footnote>
  <w:footnote w:id="1">
    <w:p w14:paraId="63F742DA" w14:textId="6877402D" w:rsidR="00F26F07" w:rsidRPr="009342DD" w:rsidRDefault="0059632B" w:rsidP="00F26F07">
      <w:pPr>
        <w:pStyle w:val="Tekstprzypisudolnego"/>
        <w:rPr>
          <w:sz w:val="16"/>
          <w:szCs w:val="16"/>
        </w:rPr>
      </w:pPr>
      <w:r w:rsidRPr="004768EB">
        <w:rPr>
          <w:rStyle w:val="Odwoanieprzypisudolnego"/>
          <w:rFonts w:ascii="Calibri" w:hAnsi="Calibri" w:cs="Calibri"/>
          <w:color w:val="FFFFFF" w:themeColor="background1"/>
        </w:rPr>
        <w:footnoteRef/>
      </w:r>
      <w:r w:rsidRPr="0059632B">
        <w:rPr>
          <w:rFonts w:ascii="Calibri" w:hAnsi="Calibri" w:cs="Calibri"/>
          <w:color w:val="002060"/>
        </w:rPr>
        <w:t xml:space="preserve"> </w:t>
      </w:r>
    </w:p>
    <w:p w14:paraId="788182F4" w14:textId="4C58759D" w:rsidR="0059632B" w:rsidRPr="009342DD" w:rsidRDefault="0059632B">
      <w:pPr>
        <w:pStyle w:val="Tekstprzypisudolnego"/>
        <w:rPr>
          <w:sz w:val="16"/>
          <w:szCs w:val="16"/>
        </w:rPr>
      </w:pPr>
    </w:p>
  </w:footnote>
  <w:footnote w:id="2">
    <w:p w14:paraId="3C2E9BE8" w14:textId="4D0F6DE2" w:rsidR="004768EB" w:rsidRDefault="004768E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Look w:val="04A0" w:firstRow="1" w:lastRow="0" w:firstColumn="1" w:lastColumn="0" w:noHBand="0" w:noVBand="1"/>
    </w:tblPr>
    <w:tblGrid>
      <w:gridCol w:w="3338"/>
      <w:gridCol w:w="4168"/>
      <w:gridCol w:w="3148"/>
    </w:tblGrid>
    <w:tr w:rsidR="00F26F07" w:rsidRPr="007D2C43" w14:paraId="4478E09A" w14:textId="77777777" w:rsidTr="00B24D4B">
      <w:tc>
        <w:tcPr>
          <w:tcW w:w="3403" w:type="dxa"/>
          <w:vAlign w:val="center"/>
        </w:tcPr>
        <w:p w14:paraId="69722FF9" w14:textId="77777777" w:rsidR="00F26F07" w:rsidRPr="007D2C43" w:rsidRDefault="00F26F07" w:rsidP="00F26F07">
          <w:pPr>
            <w:pStyle w:val="Nagwek"/>
            <w:tabs>
              <w:tab w:val="clear" w:pos="4536"/>
              <w:tab w:val="clear" w:pos="9072"/>
            </w:tabs>
            <w:jc w:val="center"/>
            <w:rPr>
              <w:i/>
              <w:noProof/>
            </w:rPr>
          </w:pPr>
          <w:r>
            <w:rPr>
              <w:noProof/>
            </w:rPr>
            <w:drawing>
              <wp:inline distT="0" distB="0" distL="0" distR="0" wp14:anchorId="6C4D5EB7" wp14:editId="6F378C76">
                <wp:extent cx="914400" cy="988060"/>
                <wp:effectExtent l="0" t="0" r="0" b="2540"/>
                <wp:docPr id="1081373082" name="Obraz 10813730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112" cy="997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3" w:type="dxa"/>
          <w:vAlign w:val="center"/>
        </w:tcPr>
        <w:p w14:paraId="5CA74456" w14:textId="77777777" w:rsidR="00F26F07" w:rsidRPr="002F0270" w:rsidRDefault="00F26F07" w:rsidP="00F26F07">
          <w:pPr>
            <w:pStyle w:val="Nagwek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i/>
              <w:color w:val="002060"/>
              <w:sz w:val="10"/>
              <w:szCs w:val="10"/>
            </w:rPr>
          </w:pPr>
        </w:p>
        <w:p w14:paraId="3DE1D733" w14:textId="77777777" w:rsidR="00F26F07" w:rsidRPr="00F26F07" w:rsidRDefault="00F26F07" w:rsidP="00F26F07">
          <w:pPr>
            <w:pStyle w:val="Nagwek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i/>
              <w:color w:val="002060"/>
              <w:sz w:val="10"/>
              <w:szCs w:val="10"/>
            </w:rPr>
          </w:pPr>
        </w:p>
        <w:p w14:paraId="17F59221" w14:textId="0D77897A" w:rsidR="00F26F07" w:rsidRPr="007D2C43" w:rsidRDefault="00F26F07" w:rsidP="00F26F07">
          <w:pPr>
            <w:pStyle w:val="Nagwek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i/>
              <w:color w:val="002060"/>
            </w:rPr>
          </w:pPr>
          <w:r w:rsidRPr="007D2C43">
            <w:rPr>
              <w:rFonts w:ascii="Arial" w:hAnsi="Arial" w:cs="Arial"/>
              <w:b/>
              <w:i/>
              <w:color w:val="002060"/>
            </w:rPr>
            <w:t>ESC GLOBAL Sp. z o.o.</w:t>
          </w:r>
        </w:p>
        <w:p w14:paraId="42F3AB45" w14:textId="77777777" w:rsidR="00F26F07" w:rsidRDefault="00F26F07" w:rsidP="00F26F07">
          <w:pPr>
            <w:pStyle w:val="Nagwek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i/>
              <w:color w:val="002060"/>
            </w:rPr>
          </w:pPr>
          <w:r>
            <w:rPr>
              <w:rFonts w:ascii="Arial" w:hAnsi="Arial" w:cs="Arial"/>
              <w:b/>
              <w:i/>
              <w:color w:val="002060"/>
            </w:rPr>
            <w:t>Laboratorium Analiz Fizykochemicznych</w:t>
          </w:r>
        </w:p>
        <w:p w14:paraId="18FE4126" w14:textId="77777777" w:rsidR="00F26F07" w:rsidRPr="007D2C43" w:rsidRDefault="00F26F07" w:rsidP="00F26F07">
          <w:pPr>
            <w:pStyle w:val="Nagwek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i/>
              <w:color w:val="002060"/>
              <w:sz w:val="12"/>
              <w:szCs w:val="12"/>
            </w:rPr>
          </w:pPr>
          <w:r w:rsidRPr="007D2C43">
            <w:rPr>
              <w:rFonts w:ascii="Arial" w:hAnsi="Arial" w:cs="Arial"/>
              <w:i/>
              <w:color w:val="002060"/>
              <w:sz w:val="12"/>
              <w:szCs w:val="12"/>
            </w:rPr>
            <w:t>ul. Słoneczny Sad 4F</w:t>
          </w:r>
        </w:p>
        <w:p w14:paraId="6D16026E" w14:textId="77777777" w:rsidR="00F26F07" w:rsidRPr="007D2C43" w:rsidRDefault="00F26F07" w:rsidP="00F26F07">
          <w:pPr>
            <w:pStyle w:val="Nagwek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i/>
              <w:color w:val="002060"/>
              <w:sz w:val="12"/>
              <w:szCs w:val="12"/>
            </w:rPr>
          </w:pPr>
          <w:r w:rsidRPr="007D2C43">
            <w:rPr>
              <w:rFonts w:ascii="Arial" w:hAnsi="Arial" w:cs="Arial"/>
              <w:i/>
              <w:color w:val="002060"/>
              <w:sz w:val="12"/>
              <w:szCs w:val="12"/>
            </w:rPr>
            <w:t>72-002 Dołuje</w:t>
          </w:r>
        </w:p>
        <w:p w14:paraId="00681593" w14:textId="77777777" w:rsidR="00F26F07" w:rsidRPr="004444C4" w:rsidRDefault="00F26F07" w:rsidP="00F26F07">
          <w:pPr>
            <w:pStyle w:val="Nagwek"/>
            <w:tabs>
              <w:tab w:val="clear" w:pos="4536"/>
              <w:tab w:val="clear" w:pos="9072"/>
              <w:tab w:val="left" w:pos="8175"/>
            </w:tabs>
            <w:jc w:val="center"/>
            <w:rPr>
              <w:rFonts w:ascii="Arial" w:hAnsi="Arial" w:cs="Arial"/>
              <w:i/>
              <w:color w:val="002060"/>
              <w:sz w:val="12"/>
              <w:szCs w:val="12"/>
            </w:rPr>
          </w:pPr>
          <w:r w:rsidRPr="007D2C43">
            <w:rPr>
              <w:rFonts w:ascii="Arial" w:hAnsi="Arial" w:cs="Arial"/>
              <w:i/>
              <w:color w:val="002060"/>
              <w:sz w:val="12"/>
              <w:szCs w:val="12"/>
            </w:rPr>
            <w:t>tel.: 91 43 40 158 w. 30</w:t>
          </w:r>
        </w:p>
        <w:p w14:paraId="34105330" w14:textId="77777777" w:rsidR="00F26F07" w:rsidRPr="007D2C43" w:rsidRDefault="00F26F07" w:rsidP="00F26F07">
          <w:pPr>
            <w:pStyle w:val="Nagwek"/>
            <w:tabs>
              <w:tab w:val="clear" w:pos="4536"/>
              <w:tab w:val="clear" w:pos="9072"/>
              <w:tab w:val="left" w:pos="8175"/>
            </w:tabs>
            <w:jc w:val="center"/>
            <w:rPr>
              <w:i/>
              <w:noProof/>
            </w:rPr>
          </w:pPr>
        </w:p>
      </w:tc>
      <w:tc>
        <w:tcPr>
          <w:tcW w:w="3234" w:type="dxa"/>
          <w:vAlign w:val="bottom"/>
        </w:tcPr>
        <w:p w14:paraId="71542769" w14:textId="280AD657" w:rsidR="00F26F07" w:rsidRPr="00D3240B" w:rsidRDefault="00F26F07" w:rsidP="00F26F07">
          <w:pPr>
            <w:pStyle w:val="Nagwek"/>
            <w:tabs>
              <w:tab w:val="clear" w:pos="4536"/>
              <w:tab w:val="clear" w:pos="9072"/>
              <w:tab w:val="left" w:pos="8175"/>
            </w:tabs>
            <w:jc w:val="center"/>
            <w:rPr>
              <w:iCs/>
              <w:noProof/>
            </w:rPr>
          </w:pPr>
          <w:r w:rsidRPr="00D3240B">
            <w:rPr>
              <w:iCs/>
              <w:noProof/>
            </w:rPr>
            <w:t xml:space="preserve">              D</w:t>
          </w:r>
          <w:r>
            <w:rPr>
              <w:iCs/>
              <w:noProof/>
            </w:rPr>
            <w:t xml:space="preserve"> </w:t>
          </w:r>
          <w:r w:rsidRPr="00D3240B">
            <w:rPr>
              <w:iCs/>
              <w:noProof/>
            </w:rPr>
            <w:t>- 3</w:t>
          </w:r>
          <w:r>
            <w:rPr>
              <w:iCs/>
              <w:noProof/>
            </w:rPr>
            <w:t>8</w:t>
          </w:r>
          <w:r w:rsidRPr="00D3240B">
            <w:rPr>
              <w:iCs/>
              <w:noProof/>
            </w:rPr>
            <w:t xml:space="preserve">  wyd.</w:t>
          </w:r>
          <w:r>
            <w:rPr>
              <w:iCs/>
              <w:noProof/>
            </w:rPr>
            <w:t>15</w:t>
          </w:r>
        </w:p>
      </w:tc>
    </w:tr>
  </w:tbl>
  <w:p w14:paraId="68A32ABB" w14:textId="77777777" w:rsidR="00F6367D" w:rsidRPr="00F26F07" w:rsidRDefault="00F6367D" w:rsidP="009862CD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644"/>
    <w:multiLevelType w:val="hybridMultilevel"/>
    <w:tmpl w:val="205E19DC"/>
    <w:lvl w:ilvl="0" w:tplc="50A062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624B4"/>
    <w:multiLevelType w:val="hybridMultilevel"/>
    <w:tmpl w:val="9A10E704"/>
    <w:lvl w:ilvl="0" w:tplc="10AE5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7468"/>
    <w:multiLevelType w:val="hybridMultilevel"/>
    <w:tmpl w:val="21ECCF5C"/>
    <w:lvl w:ilvl="0" w:tplc="80E68B20">
      <w:start w:val="4"/>
      <w:numFmt w:val="bullet"/>
      <w:lvlText w:val="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8F0DDD"/>
    <w:multiLevelType w:val="hybridMultilevel"/>
    <w:tmpl w:val="B2C60340"/>
    <w:lvl w:ilvl="0" w:tplc="80E68B20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0978F2"/>
    <w:multiLevelType w:val="hybridMultilevel"/>
    <w:tmpl w:val="3B2A3C1E"/>
    <w:lvl w:ilvl="0" w:tplc="CD2A4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F164D"/>
    <w:multiLevelType w:val="hybridMultilevel"/>
    <w:tmpl w:val="CA2803D8"/>
    <w:lvl w:ilvl="0" w:tplc="D5C6BE9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75932"/>
    <w:multiLevelType w:val="hybridMultilevel"/>
    <w:tmpl w:val="CF489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14DB2"/>
    <w:multiLevelType w:val="hybridMultilevel"/>
    <w:tmpl w:val="F45C0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81565"/>
    <w:multiLevelType w:val="hybridMultilevel"/>
    <w:tmpl w:val="2EC251C4"/>
    <w:lvl w:ilvl="0" w:tplc="BF7EF47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4950522"/>
    <w:multiLevelType w:val="hybridMultilevel"/>
    <w:tmpl w:val="1D98B752"/>
    <w:lvl w:ilvl="0" w:tplc="841E0A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765EB"/>
    <w:multiLevelType w:val="hybridMultilevel"/>
    <w:tmpl w:val="0C3A8D9C"/>
    <w:lvl w:ilvl="0" w:tplc="10AE5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D62F5"/>
    <w:multiLevelType w:val="hybridMultilevel"/>
    <w:tmpl w:val="3A6224C8"/>
    <w:lvl w:ilvl="0" w:tplc="B69AC1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2081A"/>
    <w:multiLevelType w:val="hybridMultilevel"/>
    <w:tmpl w:val="5C802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256078">
    <w:abstractNumId w:val="5"/>
  </w:num>
  <w:num w:numId="2" w16cid:durableId="769667067">
    <w:abstractNumId w:val="3"/>
  </w:num>
  <w:num w:numId="3" w16cid:durableId="978070593">
    <w:abstractNumId w:val="2"/>
  </w:num>
  <w:num w:numId="4" w16cid:durableId="489298684">
    <w:abstractNumId w:val="11"/>
  </w:num>
  <w:num w:numId="5" w16cid:durableId="245190108">
    <w:abstractNumId w:val="4"/>
  </w:num>
  <w:num w:numId="6" w16cid:durableId="347145956">
    <w:abstractNumId w:val="7"/>
  </w:num>
  <w:num w:numId="7" w16cid:durableId="810750524">
    <w:abstractNumId w:val="6"/>
  </w:num>
  <w:num w:numId="8" w16cid:durableId="1283195689">
    <w:abstractNumId w:val="0"/>
  </w:num>
  <w:num w:numId="9" w16cid:durableId="78910037">
    <w:abstractNumId w:val="9"/>
  </w:num>
  <w:num w:numId="10" w16cid:durableId="615984363">
    <w:abstractNumId w:val="8"/>
  </w:num>
  <w:num w:numId="11" w16cid:durableId="1547718787">
    <w:abstractNumId w:val="12"/>
  </w:num>
  <w:num w:numId="12" w16cid:durableId="976570931">
    <w:abstractNumId w:val="10"/>
  </w:num>
  <w:num w:numId="13" w16cid:durableId="2094929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86"/>
    <w:rsid w:val="000202F3"/>
    <w:rsid w:val="00022215"/>
    <w:rsid w:val="000234D6"/>
    <w:rsid w:val="000342D6"/>
    <w:rsid w:val="00044B29"/>
    <w:rsid w:val="00050D75"/>
    <w:rsid w:val="00052DA8"/>
    <w:rsid w:val="00063FBD"/>
    <w:rsid w:val="00064C0C"/>
    <w:rsid w:val="00066987"/>
    <w:rsid w:val="000770F2"/>
    <w:rsid w:val="00080653"/>
    <w:rsid w:val="00095DC6"/>
    <w:rsid w:val="000964E6"/>
    <w:rsid w:val="000B0B15"/>
    <w:rsid w:val="000C215C"/>
    <w:rsid w:val="000C356C"/>
    <w:rsid w:val="000F2308"/>
    <w:rsid w:val="001004F6"/>
    <w:rsid w:val="00122BE7"/>
    <w:rsid w:val="001365A6"/>
    <w:rsid w:val="00142C02"/>
    <w:rsid w:val="001532BF"/>
    <w:rsid w:val="00154D66"/>
    <w:rsid w:val="001656C3"/>
    <w:rsid w:val="00170B47"/>
    <w:rsid w:val="00183C76"/>
    <w:rsid w:val="001A4D50"/>
    <w:rsid w:val="001B4DA0"/>
    <w:rsid w:val="001C7964"/>
    <w:rsid w:val="001D526E"/>
    <w:rsid w:val="001E54BF"/>
    <w:rsid w:val="00232AF2"/>
    <w:rsid w:val="00234592"/>
    <w:rsid w:val="00253C22"/>
    <w:rsid w:val="00290A49"/>
    <w:rsid w:val="002A1DEC"/>
    <w:rsid w:val="002C4CD5"/>
    <w:rsid w:val="002C66D8"/>
    <w:rsid w:val="002E7075"/>
    <w:rsid w:val="002F1BC3"/>
    <w:rsid w:val="00301556"/>
    <w:rsid w:val="003054AD"/>
    <w:rsid w:val="003117D0"/>
    <w:rsid w:val="003221D4"/>
    <w:rsid w:val="00337DB9"/>
    <w:rsid w:val="00344C31"/>
    <w:rsid w:val="00350AC4"/>
    <w:rsid w:val="00370321"/>
    <w:rsid w:val="003822CD"/>
    <w:rsid w:val="00385DA6"/>
    <w:rsid w:val="00386E11"/>
    <w:rsid w:val="00392929"/>
    <w:rsid w:val="00397805"/>
    <w:rsid w:val="003B58AE"/>
    <w:rsid w:val="003C33E8"/>
    <w:rsid w:val="003C5326"/>
    <w:rsid w:val="003E02A0"/>
    <w:rsid w:val="003E32D9"/>
    <w:rsid w:val="0040739D"/>
    <w:rsid w:val="004217DE"/>
    <w:rsid w:val="00426C52"/>
    <w:rsid w:val="004433FD"/>
    <w:rsid w:val="00446E35"/>
    <w:rsid w:val="00463B0A"/>
    <w:rsid w:val="00466A9B"/>
    <w:rsid w:val="004768EB"/>
    <w:rsid w:val="004875E9"/>
    <w:rsid w:val="004935A5"/>
    <w:rsid w:val="004A05A8"/>
    <w:rsid w:val="004B4C44"/>
    <w:rsid w:val="004B723F"/>
    <w:rsid w:val="004D4F5B"/>
    <w:rsid w:val="00512E91"/>
    <w:rsid w:val="00517E92"/>
    <w:rsid w:val="00522228"/>
    <w:rsid w:val="00536C79"/>
    <w:rsid w:val="0059632B"/>
    <w:rsid w:val="005A08AF"/>
    <w:rsid w:val="005B011A"/>
    <w:rsid w:val="005B0C58"/>
    <w:rsid w:val="005B56D1"/>
    <w:rsid w:val="005C146D"/>
    <w:rsid w:val="005D1A27"/>
    <w:rsid w:val="005E45B5"/>
    <w:rsid w:val="00602942"/>
    <w:rsid w:val="00625AAA"/>
    <w:rsid w:val="00635E74"/>
    <w:rsid w:val="00641E28"/>
    <w:rsid w:val="006503A4"/>
    <w:rsid w:val="00670560"/>
    <w:rsid w:val="00670B1B"/>
    <w:rsid w:val="00673C29"/>
    <w:rsid w:val="006759D5"/>
    <w:rsid w:val="00692328"/>
    <w:rsid w:val="006A0DBE"/>
    <w:rsid w:val="006C4088"/>
    <w:rsid w:val="006F54EB"/>
    <w:rsid w:val="00746EC3"/>
    <w:rsid w:val="007551C3"/>
    <w:rsid w:val="00757D99"/>
    <w:rsid w:val="007674E5"/>
    <w:rsid w:val="0076769C"/>
    <w:rsid w:val="00796F5F"/>
    <w:rsid w:val="007A5332"/>
    <w:rsid w:val="007A749E"/>
    <w:rsid w:val="007C7FB8"/>
    <w:rsid w:val="007E25F2"/>
    <w:rsid w:val="00801791"/>
    <w:rsid w:val="00801BC9"/>
    <w:rsid w:val="00824EC9"/>
    <w:rsid w:val="00840B91"/>
    <w:rsid w:val="00846618"/>
    <w:rsid w:val="00870270"/>
    <w:rsid w:val="0087078F"/>
    <w:rsid w:val="008853C0"/>
    <w:rsid w:val="00897D06"/>
    <w:rsid w:val="008A72A8"/>
    <w:rsid w:val="008B086F"/>
    <w:rsid w:val="008B13C9"/>
    <w:rsid w:val="008C06E2"/>
    <w:rsid w:val="008C19EC"/>
    <w:rsid w:val="008E3454"/>
    <w:rsid w:val="008E4D4D"/>
    <w:rsid w:val="00912225"/>
    <w:rsid w:val="0091486C"/>
    <w:rsid w:val="009218A7"/>
    <w:rsid w:val="009342DD"/>
    <w:rsid w:val="0094346B"/>
    <w:rsid w:val="00945A42"/>
    <w:rsid w:val="00952744"/>
    <w:rsid w:val="0096361E"/>
    <w:rsid w:val="009717B1"/>
    <w:rsid w:val="009862CD"/>
    <w:rsid w:val="00995B39"/>
    <w:rsid w:val="009A0FE3"/>
    <w:rsid w:val="009A342B"/>
    <w:rsid w:val="009A358A"/>
    <w:rsid w:val="009A64D5"/>
    <w:rsid w:val="009B2EFE"/>
    <w:rsid w:val="009B6D1C"/>
    <w:rsid w:val="009B771F"/>
    <w:rsid w:val="009C1126"/>
    <w:rsid w:val="009C3C64"/>
    <w:rsid w:val="009E0CA4"/>
    <w:rsid w:val="00A0307D"/>
    <w:rsid w:val="00A11E8E"/>
    <w:rsid w:val="00A13905"/>
    <w:rsid w:val="00A16E16"/>
    <w:rsid w:val="00A359A7"/>
    <w:rsid w:val="00A459F5"/>
    <w:rsid w:val="00A62061"/>
    <w:rsid w:val="00A63B08"/>
    <w:rsid w:val="00A653CA"/>
    <w:rsid w:val="00A81449"/>
    <w:rsid w:val="00A81827"/>
    <w:rsid w:val="00A915C7"/>
    <w:rsid w:val="00A958CC"/>
    <w:rsid w:val="00AA4364"/>
    <w:rsid w:val="00AB2460"/>
    <w:rsid w:val="00AC04F6"/>
    <w:rsid w:val="00AC1C93"/>
    <w:rsid w:val="00AE25A0"/>
    <w:rsid w:val="00B13D9B"/>
    <w:rsid w:val="00B143FC"/>
    <w:rsid w:val="00B25655"/>
    <w:rsid w:val="00B34EA6"/>
    <w:rsid w:val="00B3586D"/>
    <w:rsid w:val="00B36CEB"/>
    <w:rsid w:val="00B46FC2"/>
    <w:rsid w:val="00B54DA1"/>
    <w:rsid w:val="00B575EC"/>
    <w:rsid w:val="00B66C40"/>
    <w:rsid w:val="00B81A6E"/>
    <w:rsid w:val="00BA4BC8"/>
    <w:rsid w:val="00BB653B"/>
    <w:rsid w:val="00BC4070"/>
    <w:rsid w:val="00BE5B9F"/>
    <w:rsid w:val="00BE72E9"/>
    <w:rsid w:val="00C00CCA"/>
    <w:rsid w:val="00C02586"/>
    <w:rsid w:val="00C10953"/>
    <w:rsid w:val="00C2032F"/>
    <w:rsid w:val="00C24923"/>
    <w:rsid w:val="00C264F1"/>
    <w:rsid w:val="00C33116"/>
    <w:rsid w:val="00C520D9"/>
    <w:rsid w:val="00C53F47"/>
    <w:rsid w:val="00C60226"/>
    <w:rsid w:val="00C60B6A"/>
    <w:rsid w:val="00C673CC"/>
    <w:rsid w:val="00C70E1F"/>
    <w:rsid w:val="00C82E73"/>
    <w:rsid w:val="00C83840"/>
    <w:rsid w:val="00CB7CF0"/>
    <w:rsid w:val="00CC01AA"/>
    <w:rsid w:val="00CC2CEA"/>
    <w:rsid w:val="00CC4D33"/>
    <w:rsid w:val="00CE4FA1"/>
    <w:rsid w:val="00D0349A"/>
    <w:rsid w:val="00D03686"/>
    <w:rsid w:val="00D06136"/>
    <w:rsid w:val="00D0701B"/>
    <w:rsid w:val="00D227FF"/>
    <w:rsid w:val="00D32B6F"/>
    <w:rsid w:val="00D3790F"/>
    <w:rsid w:val="00D42094"/>
    <w:rsid w:val="00D46266"/>
    <w:rsid w:val="00D50066"/>
    <w:rsid w:val="00D523C9"/>
    <w:rsid w:val="00D52B4B"/>
    <w:rsid w:val="00D54DF7"/>
    <w:rsid w:val="00D73A8F"/>
    <w:rsid w:val="00D85F01"/>
    <w:rsid w:val="00D914EB"/>
    <w:rsid w:val="00DB0FC1"/>
    <w:rsid w:val="00DB4C62"/>
    <w:rsid w:val="00DB7780"/>
    <w:rsid w:val="00DC4E67"/>
    <w:rsid w:val="00DC6EE7"/>
    <w:rsid w:val="00DD41DE"/>
    <w:rsid w:val="00DF7B8D"/>
    <w:rsid w:val="00E27915"/>
    <w:rsid w:val="00E3333F"/>
    <w:rsid w:val="00E70369"/>
    <w:rsid w:val="00E808F8"/>
    <w:rsid w:val="00E816C2"/>
    <w:rsid w:val="00E81A0B"/>
    <w:rsid w:val="00E87B4B"/>
    <w:rsid w:val="00E92D1C"/>
    <w:rsid w:val="00EB26F2"/>
    <w:rsid w:val="00ED0C23"/>
    <w:rsid w:val="00ED2882"/>
    <w:rsid w:val="00EE5AFE"/>
    <w:rsid w:val="00EF25A4"/>
    <w:rsid w:val="00EF5BB5"/>
    <w:rsid w:val="00EF6EB7"/>
    <w:rsid w:val="00F030FE"/>
    <w:rsid w:val="00F26F07"/>
    <w:rsid w:val="00F33508"/>
    <w:rsid w:val="00F35012"/>
    <w:rsid w:val="00F366FE"/>
    <w:rsid w:val="00F5421B"/>
    <w:rsid w:val="00F6367D"/>
    <w:rsid w:val="00F84D85"/>
    <w:rsid w:val="00F8633F"/>
    <w:rsid w:val="00FA08D3"/>
    <w:rsid w:val="00FA15CF"/>
    <w:rsid w:val="00FA75C1"/>
    <w:rsid w:val="00FB2DB8"/>
    <w:rsid w:val="00FB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4DF61E6F"/>
  <w15:docId w15:val="{3615EEC9-9F95-449E-9E6D-88389270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5E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Nagłówek strony"/>
    <w:basedOn w:val="Normalny"/>
    <w:link w:val="NagwekZnak"/>
    <w:rsid w:val="00DE5E3B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E5E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Nagłówek strony Znak"/>
    <w:link w:val="Nagwek"/>
    <w:rsid w:val="00DE5E3B"/>
    <w:rPr>
      <w:sz w:val="24"/>
      <w:szCs w:val="24"/>
      <w:lang w:val="pl-PL" w:eastAsia="pl-PL" w:bidi="ar-SA"/>
    </w:rPr>
  </w:style>
  <w:style w:type="character" w:customStyle="1" w:styleId="ZnakZnak">
    <w:name w:val="Znak Znak"/>
    <w:basedOn w:val="Domylnaczcionkaakapitu"/>
    <w:rsid w:val="00DE5E3B"/>
  </w:style>
  <w:style w:type="table" w:styleId="Tabela-Siatka">
    <w:name w:val="Table Grid"/>
    <w:basedOn w:val="Standardowy"/>
    <w:uiPriority w:val="39"/>
    <w:rsid w:val="00DE5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A653CA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A653CA"/>
    <w:rPr>
      <w:b/>
      <w:bCs/>
    </w:rPr>
  </w:style>
  <w:style w:type="paragraph" w:styleId="Tekstprzypisudolnego">
    <w:name w:val="footnote text"/>
    <w:basedOn w:val="Normalny"/>
    <w:link w:val="TekstprzypisudolnegoZnak"/>
    <w:rsid w:val="00AE25A0"/>
  </w:style>
  <w:style w:type="character" w:customStyle="1" w:styleId="TekstprzypisudolnegoZnak">
    <w:name w:val="Tekst przypisu dolnego Znak"/>
    <w:basedOn w:val="Domylnaczcionkaakapitu"/>
    <w:link w:val="Tekstprzypisudolnego"/>
    <w:rsid w:val="00AE25A0"/>
  </w:style>
  <w:style w:type="character" w:styleId="Odwoanieprzypisudolnego">
    <w:name w:val="footnote reference"/>
    <w:rsid w:val="00AE25A0"/>
    <w:rPr>
      <w:vertAlign w:val="superscript"/>
    </w:rPr>
  </w:style>
  <w:style w:type="character" w:styleId="Odwoaniedokomentarza">
    <w:name w:val="annotation reference"/>
    <w:rsid w:val="0096361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6361E"/>
  </w:style>
  <w:style w:type="character" w:customStyle="1" w:styleId="TekstkomentarzaZnak">
    <w:name w:val="Tekst komentarza Znak"/>
    <w:basedOn w:val="Domylnaczcionkaakapitu"/>
    <w:link w:val="Tekstkomentarza"/>
    <w:rsid w:val="0096361E"/>
  </w:style>
  <w:style w:type="paragraph" w:styleId="Tematkomentarza">
    <w:name w:val="annotation subject"/>
    <w:basedOn w:val="Tekstkomentarza"/>
    <w:next w:val="Tekstkomentarza"/>
    <w:link w:val="TematkomentarzaZnak"/>
    <w:rsid w:val="0096361E"/>
    <w:rPr>
      <w:b/>
      <w:bCs/>
    </w:rPr>
  </w:style>
  <w:style w:type="character" w:customStyle="1" w:styleId="TematkomentarzaZnak">
    <w:name w:val="Temat komentarza Znak"/>
    <w:link w:val="Tematkomentarza"/>
    <w:rsid w:val="0096361E"/>
    <w:rPr>
      <w:b/>
      <w:bCs/>
    </w:rPr>
  </w:style>
  <w:style w:type="paragraph" w:styleId="Tekstdymka">
    <w:name w:val="Balloon Text"/>
    <w:basedOn w:val="Normalny"/>
    <w:link w:val="TekstdymkaZnak"/>
    <w:rsid w:val="00963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6361E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816C2"/>
    <w:rPr>
      <w:b/>
      <w:bCs/>
    </w:rPr>
  </w:style>
  <w:style w:type="paragraph" w:styleId="Akapitzlist">
    <w:name w:val="List Paragraph"/>
    <w:basedOn w:val="Normalny"/>
    <w:uiPriority w:val="34"/>
    <w:qFormat/>
    <w:rsid w:val="00AB24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59632B"/>
  </w:style>
  <w:style w:type="paragraph" w:styleId="Zwykytekst">
    <w:name w:val="Plain Text"/>
    <w:basedOn w:val="Normalny"/>
    <w:link w:val="ZwykytekstZnak"/>
    <w:uiPriority w:val="99"/>
    <w:semiHidden/>
    <w:unhideWhenUsed/>
    <w:rsid w:val="0080179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01791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9B6D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lid-translation">
    <w:name w:val="tlid-translation"/>
    <w:basedOn w:val="Domylnaczcionkaakapitu"/>
    <w:rsid w:val="00EF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52F94-BF59-469B-9F14-D6E0ED5B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8256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PROTOKÓŁ PRZYJĘCIA PRÓBEK</vt:lpstr>
      <vt:lpstr>PROTOKÓŁ PRZYJĘCIA PRÓBEK</vt:lpstr>
    </vt:vector>
  </TitlesOfParts>
  <Company>OBIKS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PRZYJĘCIA PRÓBEK</dc:title>
  <dc:subject/>
  <dc:creator>lab012a</dc:creator>
  <cp:keywords/>
  <cp:lastModifiedBy>Wioletta Krawczynska</cp:lastModifiedBy>
  <cp:revision>2</cp:revision>
  <cp:lastPrinted>2025-08-18T10:20:00Z</cp:lastPrinted>
  <dcterms:created xsi:type="dcterms:W3CDTF">2025-08-18T13:37:00Z</dcterms:created>
  <dcterms:modified xsi:type="dcterms:W3CDTF">2025-08-18T13:37:00Z</dcterms:modified>
</cp:coreProperties>
</file>